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E12" w:rsidRPr="0076700F" w:rsidRDefault="00EE1E12" w:rsidP="00EE1E12">
      <w:pPr>
        <w:spacing w:after="0"/>
        <w:jc w:val="center"/>
        <w:rPr>
          <w:rFonts w:ascii="Times New Roman" w:hAnsi="Times New Roman"/>
          <w:sz w:val="28"/>
          <w:szCs w:val="28"/>
        </w:rPr>
      </w:pPr>
      <w:r>
        <w:rPr>
          <w:rFonts w:ascii="Times New Roman" w:hAnsi="Times New Roman"/>
          <w:noProof/>
        </w:rPr>
        <w:drawing>
          <wp:inline distT="0" distB="0" distL="0" distR="0">
            <wp:extent cx="790575" cy="6762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790575" cy="676275"/>
                    </a:xfrm>
                    <a:prstGeom prst="rect">
                      <a:avLst/>
                    </a:prstGeom>
                    <a:noFill/>
                    <a:ln w="9525">
                      <a:noFill/>
                      <a:miter lim="800000"/>
                      <a:headEnd/>
                      <a:tailEnd/>
                    </a:ln>
                  </pic:spPr>
                </pic:pic>
              </a:graphicData>
            </a:graphic>
          </wp:inline>
        </w:drawing>
      </w:r>
    </w:p>
    <w:p w:rsidR="00EE1E12" w:rsidRPr="0076700F" w:rsidRDefault="00EE1E12" w:rsidP="00EE1E12">
      <w:pPr>
        <w:pStyle w:val="ConsTitle"/>
        <w:widowControl/>
        <w:ind w:right="0"/>
        <w:jc w:val="center"/>
        <w:rPr>
          <w:rFonts w:ascii="Times New Roman" w:hAnsi="Times New Roman" w:cs="Times New Roman"/>
          <w:sz w:val="28"/>
          <w:szCs w:val="28"/>
        </w:rPr>
      </w:pPr>
    </w:p>
    <w:p w:rsidR="00EE1E12" w:rsidRPr="0076700F" w:rsidRDefault="00EE1E12" w:rsidP="00EE1E12">
      <w:pPr>
        <w:spacing w:after="0"/>
        <w:jc w:val="center"/>
        <w:rPr>
          <w:rFonts w:ascii="Times New Roman" w:hAnsi="Times New Roman"/>
          <w:b/>
          <w:sz w:val="28"/>
          <w:szCs w:val="28"/>
        </w:rPr>
      </w:pPr>
      <w:r w:rsidRPr="0076700F">
        <w:rPr>
          <w:rFonts w:ascii="Times New Roman" w:hAnsi="Times New Roman"/>
          <w:b/>
          <w:sz w:val="28"/>
          <w:szCs w:val="28"/>
        </w:rPr>
        <w:t>СОВЕТ ДЕПУТАТОВ КАРДЫМОВСКОГО ГОРОДСКОГО</w:t>
      </w:r>
      <w:r w:rsidRPr="0076700F">
        <w:rPr>
          <w:rFonts w:ascii="Times New Roman" w:hAnsi="Times New Roman"/>
          <w:b/>
          <w:sz w:val="28"/>
          <w:szCs w:val="28"/>
        </w:rPr>
        <w:tab/>
        <w:t xml:space="preserve"> ПОСЕЛЕНИЯ КАРДЫМОВСКОГО РАЙОНА СМОЛЕНСКОЙ ОБЛАСТИ</w:t>
      </w:r>
    </w:p>
    <w:p w:rsidR="00EE1E12" w:rsidRPr="0076700F" w:rsidRDefault="00EE1E12" w:rsidP="00EE1E12">
      <w:pPr>
        <w:spacing w:after="0"/>
        <w:jc w:val="center"/>
        <w:rPr>
          <w:rFonts w:ascii="Times New Roman" w:hAnsi="Times New Roman"/>
          <w:b/>
          <w:sz w:val="28"/>
          <w:szCs w:val="28"/>
        </w:rPr>
      </w:pPr>
    </w:p>
    <w:p w:rsidR="00EE1E12" w:rsidRPr="0076700F" w:rsidRDefault="00EE1E12" w:rsidP="00EE1E12">
      <w:pPr>
        <w:pStyle w:val="ConsTitle"/>
        <w:widowControl/>
        <w:ind w:right="0"/>
        <w:jc w:val="center"/>
        <w:rPr>
          <w:rFonts w:ascii="Times New Roman" w:hAnsi="Times New Roman" w:cs="Times New Roman"/>
          <w:sz w:val="28"/>
          <w:szCs w:val="28"/>
        </w:rPr>
      </w:pPr>
    </w:p>
    <w:p w:rsidR="00EE1E12" w:rsidRPr="0076700F" w:rsidRDefault="00EE1E12" w:rsidP="00EE1E12">
      <w:pPr>
        <w:pStyle w:val="ConsTitle"/>
        <w:widowControl/>
        <w:ind w:right="0"/>
        <w:jc w:val="center"/>
        <w:rPr>
          <w:rFonts w:ascii="Times New Roman" w:hAnsi="Times New Roman" w:cs="Times New Roman"/>
          <w:sz w:val="28"/>
          <w:szCs w:val="28"/>
        </w:rPr>
      </w:pPr>
    </w:p>
    <w:p w:rsidR="00EE1E12" w:rsidRPr="0076700F" w:rsidRDefault="00EE1E12" w:rsidP="00EE1E12">
      <w:pPr>
        <w:pStyle w:val="ConsTitle"/>
        <w:widowControl/>
        <w:ind w:right="0"/>
        <w:jc w:val="center"/>
        <w:rPr>
          <w:rFonts w:ascii="Times New Roman" w:hAnsi="Times New Roman" w:cs="Times New Roman"/>
          <w:sz w:val="28"/>
          <w:szCs w:val="28"/>
        </w:rPr>
      </w:pPr>
      <w:r w:rsidRPr="0076700F">
        <w:rPr>
          <w:rFonts w:ascii="Times New Roman" w:hAnsi="Times New Roman" w:cs="Times New Roman"/>
          <w:sz w:val="28"/>
          <w:szCs w:val="28"/>
        </w:rPr>
        <w:t>Р Е Ш Е Н И Е</w:t>
      </w:r>
    </w:p>
    <w:p w:rsidR="00EE1E12" w:rsidRPr="0076700F" w:rsidRDefault="00EE1E12" w:rsidP="00EE1E12">
      <w:pPr>
        <w:pStyle w:val="ConsTitle"/>
        <w:widowControl/>
        <w:ind w:right="0"/>
        <w:jc w:val="center"/>
        <w:rPr>
          <w:rFonts w:ascii="Times New Roman" w:hAnsi="Times New Roman" w:cs="Times New Roman"/>
          <w:sz w:val="28"/>
          <w:szCs w:val="28"/>
        </w:rPr>
      </w:pPr>
    </w:p>
    <w:p w:rsidR="00EE1E12" w:rsidRPr="0076700F" w:rsidRDefault="00EE1E12" w:rsidP="00EE1E12">
      <w:pPr>
        <w:pStyle w:val="ConsTitle"/>
        <w:widowControl/>
        <w:ind w:right="0"/>
        <w:jc w:val="center"/>
        <w:rPr>
          <w:rFonts w:ascii="Times New Roman" w:hAnsi="Times New Roman" w:cs="Times New Roman"/>
          <w:sz w:val="28"/>
          <w:szCs w:val="28"/>
        </w:rPr>
      </w:pPr>
    </w:p>
    <w:p w:rsidR="00EE1E12" w:rsidRPr="0076700F" w:rsidRDefault="00EE1E12" w:rsidP="00EE1E12">
      <w:pPr>
        <w:pStyle w:val="ConsTitle"/>
        <w:widowControl/>
        <w:tabs>
          <w:tab w:val="left" w:pos="450"/>
          <w:tab w:val="center" w:pos="5187"/>
        </w:tabs>
        <w:ind w:right="0"/>
        <w:rPr>
          <w:rFonts w:ascii="Times New Roman" w:hAnsi="Times New Roman" w:cs="Times New Roman"/>
          <w:sz w:val="28"/>
          <w:szCs w:val="28"/>
        </w:rPr>
      </w:pPr>
      <w:r w:rsidRPr="0076700F">
        <w:rPr>
          <w:rFonts w:ascii="Times New Roman" w:hAnsi="Times New Roman" w:cs="Times New Roman"/>
          <w:sz w:val="28"/>
          <w:szCs w:val="28"/>
        </w:rPr>
        <w:tab/>
        <w:t xml:space="preserve">от </w:t>
      </w:r>
      <w:r>
        <w:rPr>
          <w:rFonts w:ascii="Times New Roman" w:hAnsi="Times New Roman" w:cs="Times New Roman"/>
          <w:sz w:val="28"/>
          <w:szCs w:val="28"/>
        </w:rPr>
        <w:t>26</w:t>
      </w:r>
      <w:r w:rsidRPr="0076700F">
        <w:rPr>
          <w:rFonts w:ascii="Times New Roman" w:hAnsi="Times New Roman" w:cs="Times New Roman"/>
          <w:sz w:val="28"/>
          <w:szCs w:val="28"/>
        </w:rPr>
        <w:t>.11.</w:t>
      </w:r>
      <w:r>
        <w:rPr>
          <w:rFonts w:ascii="Times New Roman" w:hAnsi="Times New Roman" w:cs="Times New Roman"/>
          <w:sz w:val="28"/>
          <w:szCs w:val="28"/>
        </w:rPr>
        <w:t>2012</w:t>
      </w:r>
      <w:r w:rsidRPr="0076700F">
        <w:rPr>
          <w:rFonts w:ascii="Times New Roman" w:hAnsi="Times New Roman" w:cs="Times New Roman"/>
          <w:sz w:val="28"/>
          <w:szCs w:val="28"/>
        </w:rPr>
        <w:t xml:space="preserve"> года                                                    № </w:t>
      </w:r>
      <w:r>
        <w:rPr>
          <w:rFonts w:ascii="Times New Roman" w:hAnsi="Times New Roman" w:cs="Times New Roman"/>
          <w:sz w:val="28"/>
          <w:szCs w:val="28"/>
        </w:rPr>
        <w:t>35</w:t>
      </w:r>
    </w:p>
    <w:p w:rsidR="00EE1E12" w:rsidRPr="0076700F" w:rsidRDefault="00EE1E12" w:rsidP="00EE1E12">
      <w:pPr>
        <w:pStyle w:val="ConsTitle"/>
        <w:widowControl/>
        <w:tabs>
          <w:tab w:val="left" w:pos="450"/>
          <w:tab w:val="center" w:pos="5187"/>
        </w:tabs>
        <w:ind w:right="0"/>
        <w:rPr>
          <w:rFonts w:ascii="Times New Roman" w:hAnsi="Times New Roman" w:cs="Times New Roman"/>
          <w:sz w:val="28"/>
          <w:szCs w:val="28"/>
        </w:rPr>
      </w:pPr>
    </w:p>
    <w:p w:rsidR="00EE1E12" w:rsidRPr="0076700F" w:rsidRDefault="00EE1E12" w:rsidP="00EE1E12">
      <w:pPr>
        <w:pStyle w:val="ConsNonformat"/>
        <w:widowControl/>
        <w:ind w:left="540" w:right="5335"/>
        <w:jc w:val="both"/>
        <w:rPr>
          <w:rFonts w:ascii="Times New Roman" w:hAnsi="Times New Roman" w:cs="Times New Roman"/>
          <w:sz w:val="28"/>
          <w:szCs w:val="28"/>
        </w:rPr>
      </w:pPr>
      <w:r w:rsidRPr="0076700F">
        <w:rPr>
          <w:rFonts w:ascii="Times New Roman" w:hAnsi="Times New Roman" w:cs="Times New Roman"/>
          <w:sz w:val="28"/>
          <w:szCs w:val="28"/>
        </w:rPr>
        <w:t>Об установлении земельного налога на территории муниципального образования Кардымовского  городского  поселения  Кардымовского  района Смоленской области на 201</w:t>
      </w:r>
      <w:r>
        <w:rPr>
          <w:rFonts w:ascii="Times New Roman" w:hAnsi="Times New Roman" w:cs="Times New Roman"/>
          <w:sz w:val="28"/>
          <w:szCs w:val="28"/>
        </w:rPr>
        <w:t>3</w:t>
      </w:r>
      <w:r w:rsidRPr="0076700F">
        <w:rPr>
          <w:rFonts w:ascii="Times New Roman" w:hAnsi="Times New Roman" w:cs="Times New Roman"/>
          <w:sz w:val="28"/>
          <w:szCs w:val="28"/>
        </w:rPr>
        <w:t xml:space="preserve"> год.</w:t>
      </w:r>
    </w:p>
    <w:p w:rsidR="00EE1E12" w:rsidRPr="0076700F" w:rsidRDefault="00EE1E12" w:rsidP="00EE1E12">
      <w:pPr>
        <w:pStyle w:val="ConsNonformat"/>
        <w:widowControl/>
        <w:ind w:left="540" w:right="5335"/>
        <w:jc w:val="both"/>
        <w:rPr>
          <w:rFonts w:ascii="Times New Roman" w:hAnsi="Times New Roman" w:cs="Times New Roman"/>
          <w:sz w:val="28"/>
          <w:szCs w:val="28"/>
        </w:rPr>
      </w:pPr>
    </w:p>
    <w:p w:rsidR="00EE1E12" w:rsidRPr="0076700F" w:rsidRDefault="00EE1E12" w:rsidP="00EE1E12">
      <w:pPr>
        <w:pStyle w:val="ConsNonformat"/>
        <w:widowControl/>
        <w:ind w:right="0" w:firstLine="720"/>
        <w:jc w:val="both"/>
        <w:rPr>
          <w:rFonts w:ascii="Times New Roman" w:hAnsi="Times New Roman" w:cs="Times New Roman"/>
          <w:sz w:val="28"/>
          <w:szCs w:val="28"/>
        </w:rPr>
      </w:pPr>
    </w:p>
    <w:p w:rsidR="00EE1E12" w:rsidRPr="0076700F" w:rsidRDefault="00EE1E12" w:rsidP="00EE1E12">
      <w:pPr>
        <w:pStyle w:val="ConsNormal"/>
        <w:widowControl/>
        <w:ind w:right="0" w:firstLine="540"/>
        <w:jc w:val="both"/>
        <w:rPr>
          <w:rFonts w:ascii="Times New Roman" w:hAnsi="Times New Roman"/>
          <w:sz w:val="28"/>
          <w:szCs w:val="28"/>
        </w:rPr>
      </w:pPr>
      <w:r w:rsidRPr="0076700F">
        <w:rPr>
          <w:rFonts w:ascii="Times New Roman" w:hAnsi="Times New Roman"/>
          <w:sz w:val="28"/>
          <w:szCs w:val="28"/>
        </w:rPr>
        <w:t xml:space="preserve">В соответствии с Налоговым кодексом Российской Федерации (в редакции Федерального закона от 27 ноября </w:t>
      </w:r>
      <w:smartTag w:uri="urn:schemas-microsoft-com:office:smarttags" w:element="metricconverter">
        <w:smartTagPr>
          <w:attr w:name="ProductID" w:val="2010 г"/>
        </w:smartTagPr>
        <w:r w:rsidRPr="0076700F">
          <w:rPr>
            <w:rFonts w:ascii="Times New Roman" w:hAnsi="Times New Roman"/>
            <w:sz w:val="28"/>
            <w:szCs w:val="28"/>
          </w:rPr>
          <w:t>2010 г</w:t>
        </w:r>
      </w:smartTag>
      <w:r w:rsidRPr="0076700F">
        <w:rPr>
          <w:rFonts w:ascii="Times New Roman" w:hAnsi="Times New Roman"/>
          <w:sz w:val="28"/>
          <w:szCs w:val="28"/>
        </w:rPr>
        <w:t>. № 229-ФЗ «О внесении изменений в часть первую и часть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законодательных актов (положений законодательных актов) российской Федерации в связи с урегулированием задолженности по уплате налогов, сборов, пеней и штрафов и некоторых вопросов налогового администрирования») и Уставом муниципального образования  Кардымовского городского поселения Кардымовского района Смоленской области Совет депутатов Кардымовского городского поселения Кардымовского   района  Смоленской области</w:t>
      </w:r>
    </w:p>
    <w:p w:rsidR="00EE1E12" w:rsidRPr="0076700F" w:rsidRDefault="00EE1E12" w:rsidP="00EE1E12">
      <w:pPr>
        <w:pStyle w:val="ConsNormal"/>
        <w:widowControl/>
        <w:ind w:right="0" w:firstLine="540"/>
        <w:jc w:val="both"/>
        <w:rPr>
          <w:rFonts w:ascii="Times New Roman" w:hAnsi="Times New Roman"/>
          <w:sz w:val="28"/>
          <w:szCs w:val="28"/>
        </w:rPr>
      </w:pPr>
    </w:p>
    <w:p w:rsidR="00EE1E12" w:rsidRPr="0076700F" w:rsidRDefault="00EE1E12" w:rsidP="00EE1E12">
      <w:pPr>
        <w:pStyle w:val="ConsNormal"/>
        <w:widowControl/>
        <w:ind w:right="0" w:firstLine="540"/>
        <w:jc w:val="both"/>
        <w:rPr>
          <w:rFonts w:ascii="Times New Roman" w:hAnsi="Times New Roman"/>
          <w:b/>
          <w:sz w:val="28"/>
          <w:szCs w:val="28"/>
        </w:rPr>
      </w:pPr>
      <w:r w:rsidRPr="0076700F">
        <w:rPr>
          <w:rFonts w:ascii="Times New Roman" w:hAnsi="Times New Roman"/>
          <w:b/>
          <w:sz w:val="28"/>
          <w:szCs w:val="28"/>
        </w:rPr>
        <w:t>Р Е Ш И Л :</w:t>
      </w:r>
    </w:p>
    <w:p w:rsidR="00EE1E12" w:rsidRPr="0076700F" w:rsidRDefault="00EE1E12" w:rsidP="00EE1E12">
      <w:pPr>
        <w:pStyle w:val="ConsNormal"/>
        <w:widowControl/>
        <w:ind w:right="0" w:firstLine="540"/>
        <w:jc w:val="both"/>
        <w:rPr>
          <w:rFonts w:ascii="Times New Roman" w:hAnsi="Times New Roman"/>
          <w:b/>
          <w:i/>
          <w:sz w:val="28"/>
          <w:szCs w:val="28"/>
        </w:rPr>
      </w:pPr>
    </w:p>
    <w:p w:rsidR="00EE1E12" w:rsidRPr="0076700F" w:rsidRDefault="00EE1E12" w:rsidP="00EE1E12">
      <w:pPr>
        <w:pStyle w:val="ConsNormal"/>
        <w:widowControl/>
        <w:ind w:right="0" w:firstLine="540"/>
        <w:jc w:val="both"/>
        <w:rPr>
          <w:rFonts w:ascii="Times New Roman" w:hAnsi="Times New Roman"/>
          <w:sz w:val="28"/>
          <w:szCs w:val="28"/>
        </w:rPr>
      </w:pPr>
      <w:r w:rsidRPr="0076700F">
        <w:rPr>
          <w:rFonts w:ascii="Times New Roman" w:hAnsi="Times New Roman"/>
          <w:sz w:val="28"/>
          <w:szCs w:val="28"/>
        </w:rPr>
        <w:t>1. Настоящим решением в соответствии с Налоговым кодексом Российской Федерации установить и ввести с 1 января  201</w:t>
      </w:r>
      <w:r>
        <w:rPr>
          <w:rFonts w:ascii="Times New Roman" w:hAnsi="Times New Roman"/>
          <w:sz w:val="28"/>
          <w:szCs w:val="28"/>
        </w:rPr>
        <w:t>3</w:t>
      </w:r>
      <w:r w:rsidRPr="0076700F">
        <w:rPr>
          <w:rFonts w:ascii="Times New Roman" w:hAnsi="Times New Roman"/>
          <w:sz w:val="28"/>
          <w:szCs w:val="28"/>
        </w:rPr>
        <w:t xml:space="preserve"> года земельный налог (далее – налог) на территории муниципального образования Кардымовского городского поселения Кардымовского района  Смоленской области.</w:t>
      </w:r>
    </w:p>
    <w:p w:rsidR="00EE1E12" w:rsidRPr="0076700F" w:rsidRDefault="00EE1E12" w:rsidP="00EE1E12">
      <w:pPr>
        <w:pStyle w:val="ConsNormal"/>
        <w:widowControl/>
        <w:ind w:right="0" w:firstLine="540"/>
        <w:jc w:val="both"/>
        <w:rPr>
          <w:rFonts w:ascii="Times New Roman" w:hAnsi="Times New Roman"/>
          <w:sz w:val="28"/>
          <w:szCs w:val="28"/>
        </w:rPr>
      </w:pPr>
    </w:p>
    <w:p w:rsidR="00EE1E12" w:rsidRPr="0076700F" w:rsidRDefault="00EE1E12" w:rsidP="00EE1E12">
      <w:pPr>
        <w:pStyle w:val="ConsNormal"/>
        <w:widowControl/>
        <w:ind w:right="0" w:firstLine="540"/>
        <w:jc w:val="both"/>
        <w:rPr>
          <w:rFonts w:ascii="Times New Roman" w:hAnsi="Times New Roman"/>
          <w:sz w:val="28"/>
          <w:szCs w:val="28"/>
        </w:rPr>
      </w:pPr>
      <w:r w:rsidRPr="0076700F">
        <w:rPr>
          <w:rFonts w:ascii="Times New Roman" w:hAnsi="Times New Roman"/>
          <w:sz w:val="28"/>
          <w:szCs w:val="28"/>
        </w:rPr>
        <w:t>2. Утвердить Положение о земельном налоге на территории муниципального образования  Кардымовского городского поселения Кардымовского района  Смоленской области на 201</w:t>
      </w:r>
      <w:r>
        <w:rPr>
          <w:rFonts w:ascii="Times New Roman" w:hAnsi="Times New Roman"/>
          <w:sz w:val="28"/>
          <w:szCs w:val="28"/>
        </w:rPr>
        <w:t>3</w:t>
      </w:r>
      <w:r w:rsidRPr="0076700F">
        <w:rPr>
          <w:rFonts w:ascii="Times New Roman" w:hAnsi="Times New Roman"/>
          <w:sz w:val="28"/>
          <w:szCs w:val="28"/>
        </w:rPr>
        <w:t xml:space="preserve"> год.</w:t>
      </w:r>
    </w:p>
    <w:p w:rsidR="00EE1E12" w:rsidRPr="0076700F" w:rsidRDefault="00EE1E12" w:rsidP="00EE1E12">
      <w:pPr>
        <w:pStyle w:val="ConsNormal"/>
        <w:widowControl/>
        <w:ind w:right="0" w:firstLine="540"/>
        <w:jc w:val="both"/>
        <w:rPr>
          <w:rFonts w:ascii="Times New Roman" w:hAnsi="Times New Roman"/>
          <w:sz w:val="28"/>
          <w:szCs w:val="28"/>
        </w:rPr>
      </w:pPr>
    </w:p>
    <w:p w:rsidR="00EE1E12" w:rsidRPr="0076700F" w:rsidRDefault="00EE1E12" w:rsidP="00EE1E12">
      <w:pPr>
        <w:pStyle w:val="ConsNormal"/>
        <w:widowControl/>
        <w:ind w:right="0" w:firstLine="540"/>
        <w:jc w:val="both"/>
        <w:rPr>
          <w:rFonts w:ascii="Times New Roman" w:hAnsi="Times New Roman"/>
          <w:sz w:val="28"/>
          <w:szCs w:val="28"/>
        </w:rPr>
      </w:pPr>
      <w:r w:rsidRPr="0076700F">
        <w:rPr>
          <w:rFonts w:ascii="Times New Roman" w:hAnsi="Times New Roman"/>
          <w:sz w:val="28"/>
          <w:szCs w:val="28"/>
        </w:rPr>
        <w:t xml:space="preserve">3. Опубликовать данное решение в районной газете «Знамя труда» в срок до </w:t>
      </w:r>
    </w:p>
    <w:p w:rsidR="00EE1E12" w:rsidRPr="0076700F" w:rsidRDefault="00EE1E12" w:rsidP="00EE1E12">
      <w:pPr>
        <w:pStyle w:val="ConsNormal"/>
        <w:widowControl/>
        <w:ind w:right="0" w:firstLine="540"/>
        <w:jc w:val="both"/>
        <w:rPr>
          <w:rFonts w:ascii="Times New Roman" w:hAnsi="Times New Roman"/>
          <w:sz w:val="28"/>
          <w:szCs w:val="28"/>
        </w:rPr>
      </w:pPr>
      <w:r w:rsidRPr="0076700F">
        <w:rPr>
          <w:rFonts w:ascii="Times New Roman" w:hAnsi="Times New Roman"/>
          <w:sz w:val="28"/>
          <w:szCs w:val="28"/>
        </w:rPr>
        <w:t xml:space="preserve">1 декабря </w:t>
      </w:r>
      <w:smartTag w:uri="urn:schemas-microsoft-com:office:smarttags" w:element="metricconverter">
        <w:smartTagPr>
          <w:attr w:name="ProductID" w:val="2012 г"/>
        </w:smartTagPr>
        <w:r w:rsidRPr="0076700F">
          <w:rPr>
            <w:rFonts w:ascii="Times New Roman" w:hAnsi="Times New Roman"/>
            <w:sz w:val="28"/>
            <w:szCs w:val="28"/>
          </w:rPr>
          <w:t>2012 г</w:t>
        </w:r>
      </w:smartTag>
      <w:r w:rsidRPr="0076700F">
        <w:rPr>
          <w:rFonts w:ascii="Times New Roman" w:hAnsi="Times New Roman"/>
          <w:sz w:val="28"/>
          <w:szCs w:val="28"/>
        </w:rPr>
        <w:t>.</w:t>
      </w:r>
    </w:p>
    <w:p w:rsidR="00EE1E12" w:rsidRPr="0076700F" w:rsidRDefault="00EE1E12" w:rsidP="00EE1E12">
      <w:pPr>
        <w:pStyle w:val="ConsNormal"/>
        <w:widowControl/>
        <w:ind w:right="0" w:firstLine="540"/>
        <w:jc w:val="both"/>
        <w:rPr>
          <w:rFonts w:ascii="Times New Roman" w:hAnsi="Times New Roman"/>
          <w:sz w:val="28"/>
          <w:szCs w:val="28"/>
        </w:rPr>
      </w:pPr>
    </w:p>
    <w:p w:rsidR="00EE1E12" w:rsidRPr="0076700F" w:rsidRDefault="00EE1E12" w:rsidP="00EE1E12">
      <w:pPr>
        <w:pStyle w:val="ConsNormal"/>
        <w:widowControl/>
        <w:ind w:right="0" w:firstLine="540"/>
        <w:jc w:val="both"/>
        <w:rPr>
          <w:rFonts w:ascii="Times New Roman" w:hAnsi="Times New Roman"/>
          <w:sz w:val="28"/>
          <w:szCs w:val="28"/>
        </w:rPr>
      </w:pPr>
      <w:r w:rsidRPr="0076700F">
        <w:rPr>
          <w:rFonts w:ascii="Times New Roman" w:hAnsi="Times New Roman"/>
          <w:sz w:val="28"/>
          <w:szCs w:val="28"/>
        </w:rPr>
        <w:t>4. Решение вступает в силу по истечении одного месяца со дня его официального опубликования, но не ранее 1-го  января 201</w:t>
      </w:r>
      <w:r>
        <w:rPr>
          <w:rFonts w:ascii="Times New Roman" w:hAnsi="Times New Roman"/>
          <w:sz w:val="28"/>
          <w:szCs w:val="28"/>
        </w:rPr>
        <w:t>3</w:t>
      </w:r>
      <w:r w:rsidRPr="0076700F">
        <w:rPr>
          <w:rFonts w:ascii="Times New Roman" w:hAnsi="Times New Roman"/>
          <w:sz w:val="28"/>
          <w:szCs w:val="28"/>
        </w:rPr>
        <w:t>года.</w:t>
      </w:r>
    </w:p>
    <w:p w:rsidR="00EE1E12" w:rsidRPr="0076700F" w:rsidRDefault="00EE1E12" w:rsidP="00EE1E12">
      <w:pPr>
        <w:pStyle w:val="ConsNormal"/>
        <w:widowControl/>
        <w:ind w:right="0" w:firstLine="540"/>
        <w:jc w:val="center"/>
        <w:rPr>
          <w:rFonts w:ascii="Times New Roman" w:hAnsi="Times New Roman"/>
          <w:sz w:val="28"/>
          <w:szCs w:val="28"/>
        </w:rPr>
      </w:pPr>
    </w:p>
    <w:p w:rsidR="00EE1E12" w:rsidRPr="0076700F" w:rsidRDefault="00EE1E12" w:rsidP="00EE1E12">
      <w:pPr>
        <w:pStyle w:val="ConsNormal"/>
        <w:widowControl/>
        <w:ind w:right="0" w:firstLine="540"/>
        <w:jc w:val="both"/>
        <w:rPr>
          <w:rFonts w:ascii="Times New Roman" w:hAnsi="Times New Roman"/>
          <w:sz w:val="28"/>
          <w:szCs w:val="28"/>
        </w:rPr>
      </w:pPr>
      <w:r w:rsidRPr="0076700F">
        <w:rPr>
          <w:rFonts w:ascii="Times New Roman" w:hAnsi="Times New Roman"/>
          <w:sz w:val="28"/>
          <w:szCs w:val="28"/>
        </w:rPr>
        <w:t>5. Контроль за исполнением настоящего решения возложить на постоянную финансово-бюджетную комиссию Совета депутатов Кардымовского городского поселения Кардымовского района Смоленской области (Пономарева Л.М.)</w:t>
      </w:r>
    </w:p>
    <w:p w:rsidR="00EE1E12" w:rsidRPr="0076700F" w:rsidRDefault="00EE1E12" w:rsidP="00EE1E12">
      <w:pPr>
        <w:pStyle w:val="ConsNormal"/>
        <w:widowControl/>
        <w:ind w:right="0" w:firstLine="540"/>
        <w:jc w:val="both"/>
        <w:rPr>
          <w:rFonts w:ascii="Times New Roman" w:hAnsi="Times New Roman"/>
          <w:sz w:val="28"/>
          <w:szCs w:val="28"/>
        </w:rPr>
      </w:pPr>
    </w:p>
    <w:p w:rsidR="00EE1E12" w:rsidRPr="0076700F" w:rsidRDefault="00EE1E12" w:rsidP="00EE1E12">
      <w:pPr>
        <w:pStyle w:val="ConsNormal"/>
        <w:widowControl/>
        <w:ind w:right="0" w:firstLine="540"/>
        <w:jc w:val="both"/>
        <w:rPr>
          <w:rFonts w:ascii="Times New Roman" w:hAnsi="Times New Roman"/>
          <w:sz w:val="28"/>
          <w:szCs w:val="28"/>
        </w:rPr>
      </w:pPr>
    </w:p>
    <w:p w:rsidR="00EE1E12" w:rsidRPr="0076700F" w:rsidRDefault="00EE1E12" w:rsidP="00EE1E12">
      <w:pPr>
        <w:pStyle w:val="ConsNonformat"/>
        <w:widowControl/>
        <w:ind w:right="0"/>
        <w:jc w:val="both"/>
        <w:rPr>
          <w:rFonts w:ascii="Times New Roman" w:hAnsi="Times New Roman" w:cs="Times New Roman"/>
          <w:sz w:val="28"/>
          <w:szCs w:val="28"/>
        </w:rPr>
      </w:pPr>
      <w:r w:rsidRPr="0076700F">
        <w:rPr>
          <w:rFonts w:ascii="Times New Roman" w:hAnsi="Times New Roman" w:cs="Times New Roman"/>
          <w:sz w:val="28"/>
          <w:szCs w:val="28"/>
        </w:rPr>
        <w:t xml:space="preserve">Глава муниципального образования </w:t>
      </w:r>
    </w:p>
    <w:p w:rsidR="00EE1E12" w:rsidRPr="0076700F" w:rsidRDefault="00EE1E12" w:rsidP="00EE1E12">
      <w:pPr>
        <w:pStyle w:val="ConsNonformat"/>
        <w:widowControl/>
        <w:ind w:right="0"/>
        <w:jc w:val="both"/>
        <w:rPr>
          <w:rFonts w:ascii="Times New Roman" w:hAnsi="Times New Roman" w:cs="Times New Roman"/>
          <w:sz w:val="28"/>
          <w:szCs w:val="28"/>
        </w:rPr>
      </w:pPr>
      <w:r w:rsidRPr="0076700F">
        <w:rPr>
          <w:rFonts w:ascii="Times New Roman" w:hAnsi="Times New Roman" w:cs="Times New Roman"/>
          <w:sz w:val="28"/>
          <w:szCs w:val="28"/>
        </w:rPr>
        <w:t xml:space="preserve">Кардымовского городского поселения </w:t>
      </w:r>
    </w:p>
    <w:p w:rsidR="00EE1E12" w:rsidRPr="0076700F" w:rsidRDefault="00EE1E12" w:rsidP="00EE1E12">
      <w:pPr>
        <w:pStyle w:val="ConsNonformat"/>
        <w:widowControl/>
        <w:ind w:right="0"/>
        <w:jc w:val="both"/>
        <w:rPr>
          <w:rFonts w:ascii="Times New Roman" w:hAnsi="Times New Roman" w:cs="Times New Roman"/>
          <w:sz w:val="28"/>
          <w:szCs w:val="28"/>
        </w:rPr>
      </w:pPr>
      <w:r w:rsidRPr="0076700F">
        <w:rPr>
          <w:rFonts w:ascii="Times New Roman" w:hAnsi="Times New Roman" w:cs="Times New Roman"/>
          <w:sz w:val="28"/>
          <w:szCs w:val="28"/>
        </w:rPr>
        <w:t xml:space="preserve">Кардымовского района </w:t>
      </w:r>
    </w:p>
    <w:p w:rsidR="00EE1E12" w:rsidRPr="0076700F" w:rsidRDefault="00EE1E12" w:rsidP="00EE1E12">
      <w:pPr>
        <w:pStyle w:val="ConsNonformat"/>
        <w:widowControl/>
        <w:ind w:right="0"/>
        <w:jc w:val="both"/>
        <w:rPr>
          <w:rFonts w:ascii="Times New Roman" w:hAnsi="Times New Roman" w:cs="Times New Roman"/>
          <w:sz w:val="28"/>
          <w:szCs w:val="28"/>
        </w:rPr>
      </w:pPr>
      <w:r w:rsidRPr="0076700F">
        <w:rPr>
          <w:rFonts w:ascii="Times New Roman" w:hAnsi="Times New Roman" w:cs="Times New Roman"/>
          <w:sz w:val="28"/>
          <w:szCs w:val="28"/>
        </w:rPr>
        <w:t>Смоленской области                                                                           А.Г. Федоров</w:t>
      </w:r>
    </w:p>
    <w:p w:rsidR="00EE1E12" w:rsidRPr="0076700F" w:rsidRDefault="00EE1E12" w:rsidP="00EE1E12">
      <w:pPr>
        <w:pStyle w:val="ConsNonformat"/>
        <w:widowControl/>
        <w:ind w:right="0"/>
        <w:jc w:val="both"/>
        <w:rPr>
          <w:rFonts w:ascii="Times New Roman" w:hAnsi="Times New Roman" w:cs="Times New Roman"/>
          <w:sz w:val="28"/>
          <w:szCs w:val="28"/>
        </w:rPr>
      </w:pPr>
    </w:p>
    <w:p w:rsidR="00EE1E12" w:rsidRPr="0076700F" w:rsidRDefault="00EE1E12" w:rsidP="00EE1E12">
      <w:pPr>
        <w:pStyle w:val="ConsNonformat"/>
        <w:widowControl/>
        <w:ind w:right="0"/>
        <w:jc w:val="both"/>
        <w:rPr>
          <w:rFonts w:ascii="Times New Roman" w:hAnsi="Times New Roman" w:cs="Times New Roman"/>
          <w:sz w:val="28"/>
          <w:szCs w:val="28"/>
        </w:rPr>
      </w:pPr>
    </w:p>
    <w:p w:rsidR="00EE1E12" w:rsidRPr="0076700F" w:rsidRDefault="00EE1E12" w:rsidP="00EE1E12">
      <w:pPr>
        <w:pStyle w:val="ConsTitle"/>
        <w:widowControl/>
        <w:tabs>
          <w:tab w:val="left" w:pos="6915"/>
          <w:tab w:val="left" w:pos="7185"/>
        </w:tabs>
        <w:ind w:right="0"/>
        <w:rPr>
          <w:rFonts w:ascii="Times New Roman" w:hAnsi="Times New Roman" w:cs="Times New Roman"/>
          <w:b w:val="0"/>
          <w:sz w:val="24"/>
          <w:szCs w:val="24"/>
        </w:rPr>
      </w:pPr>
      <w:r w:rsidRPr="0076700F">
        <w:rPr>
          <w:rFonts w:ascii="Times New Roman" w:hAnsi="Times New Roman" w:cs="Times New Roman"/>
          <w:b w:val="0"/>
          <w:sz w:val="24"/>
          <w:szCs w:val="24"/>
        </w:rPr>
        <w:t xml:space="preserve">                                                                                                          </w:t>
      </w:r>
    </w:p>
    <w:p w:rsidR="00EE1E12" w:rsidRPr="0076700F" w:rsidRDefault="00EE1E12" w:rsidP="00EE1E12">
      <w:pPr>
        <w:pStyle w:val="ConsTitle"/>
        <w:widowControl/>
        <w:tabs>
          <w:tab w:val="left" w:pos="6915"/>
          <w:tab w:val="left" w:pos="7185"/>
        </w:tabs>
        <w:ind w:right="0"/>
        <w:rPr>
          <w:rFonts w:ascii="Times New Roman" w:hAnsi="Times New Roman" w:cs="Times New Roman"/>
          <w:b w:val="0"/>
          <w:sz w:val="24"/>
          <w:szCs w:val="24"/>
        </w:rPr>
      </w:pPr>
    </w:p>
    <w:p w:rsidR="00EE1E12" w:rsidRPr="0076700F" w:rsidRDefault="00EE1E12" w:rsidP="00EE1E12">
      <w:pPr>
        <w:pStyle w:val="ConsTitle"/>
        <w:widowControl/>
        <w:tabs>
          <w:tab w:val="left" w:pos="6915"/>
          <w:tab w:val="left" w:pos="7185"/>
        </w:tabs>
        <w:ind w:right="0"/>
        <w:rPr>
          <w:rFonts w:ascii="Times New Roman" w:hAnsi="Times New Roman" w:cs="Times New Roman"/>
          <w:b w:val="0"/>
          <w:sz w:val="24"/>
          <w:szCs w:val="24"/>
        </w:rPr>
      </w:pPr>
    </w:p>
    <w:p w:rsidR="00EE1E12" w:rsidRPr="0076700F" w:rsidRDefault="00EE1E12" w:rsidP="00EE1E12">
      <w:pPr>
        <w:pStyle w:val="ConsTitle"/>
        <w:widowControl/>
        <w:tabs>
          <w:tab w:val="left" w:pos="6915"/>
          <w:tab w:val="left" w:pos="7185"/>
        </w:tabs>
        <w:ind w:right="0"/>
        <w:rPr>
          <w:rFonts w:ascii="Times New Roman" w:hAnsi="Times New Roman" w:cs="Times New Roman"/>
          <w:b w:val="0"/>
          <w:sz w:val="24"/>
          <w:szCs w:val="24"/>
        </w:rPr>
      </w:pPr>
    </w:p>
    <w:p w:rsidR="00EE1E12" w:rsidRPr="0076700F" w:rsidRDefault="00EE1E12" w:rsidP="00EE1E12">
      <w:pPr>
        <w:pStyle w:val="ConsTitle"/>
        <w:widowControl/>
        <w:tabs>
          <w:tab w:val="left" w:pos="6915"/>
          <w:tab w:val="left" w:pos="7185"/>
        </w:tabs>
        <w:ind w:right="0"/>
        <w:rPr>
          <w:rFonts w:ascii="Times New Roman" w:hAnsi="Times New Roman" w:cs="Times New Roman"/>
          <w:b w:val="0"/>
          <w:sz w:val="24"/>
          <w:szCs w:val="24"/>
        </w:rPr>
      </w:pPr>
    </w:p>
    <w:p w:rsidR="00EE1E12" w:rsidRPr="0076700F" w:rsidRDefault="00EE1E12" w:rsidP="00EE1E12">
      <w:pPr>
        <w:pStyle w:val="ConsTitle"/>
        <w:widowControl/>
        <w:tabs>
          <w:tab w:val="left" w:pos="6915"/>
          <w:tab w:val="left" w:pos="7185"/>
        </w:tabs>
        <w:ind w:right="0"/>
        <w:rPr>
          <w:rFonts w:ascii="Times New Roman" w:hAnsi="Times New Roman" w:cs="Times New Roman"/>
          <w:b w:val="0"/>
          <w:sz w:val="24"/>
          <w:szCs w:val="24"/>
        </w:rPr>
      </w:pPr>
    </w:p>
    <w:p w:rsidR="00EE1E12" w:rsidRPr="0076700F" w:rsidRDefault="00EE1E12" w:rsidP="00EE1E12">
      <w:pPr>
        <w:pStyle w:val="ConsTitle"/>
        <w:widowControl/>
        <w:tabs>
          <w:tab w:val="left" w:pos="6915"/>
          <w:tab w:val="left" w:pos="7185"/>
        </w:tabs>
        <w:ind w:right="0"/>
        <w:rPr>
          <w:rFonts w:ascii="Times New Roman" w:hAnsi="Times New Roman" w:cs="Times New Roman"/>
          <w:b w:val="0"/>
          <w:sz w:val="24"/>
          <w:szCs w:val="24"/>
        </w:rPr>
      </w:pPr>
    </w:p>
    <w:p w:rsidR="00EE1E12" w:rsidRPr="0076700F" w:rsidRDefault="00EE1E12" w:rsidP="00EE1E12">
      <w:pPr>
        <w:pStyle w:val="ConsTitle"/>
        <w:widowControl/>
        <w:tabs>
          <w:tab w:val="left" w:pos="6915"/>
          <w:tab w:val="left" w:pos="7185"/>
        </w:tabs>
        <w:ind w:right="0"/>
        <w:rPr>
          <w:rFonts w:ascii="Times New Roman" w:hAnsi="Times New Roman" w:cs="Times New Roman"/>
          <w:b w:val="0"/>
          <w:sz w:val="24"/>
          <w:szCs w:val="24"/>
        </w:rPr>
      </w:pPr>
    </w:p>
    <w:p w:rsidR="00EE1E12" w:rsidRPr="0076700F" w:rsidRDefault="00EE1E12" w:rsidP="00EE1E12">
      <w:pPr>
        <w:pStyle w:val="ConsTitle"/>
        <w:widowControl/>
        <w:tabs>
          <w:tab w:val="left" w:pos="6915"/>
          <w:tab w:val="left" w:pos="7185"/>
        </w:tabs>
        <w:ind w:right="0"/>
        <w:rPr>
          <w:rFonts w:ascii="Times New Roman" w:hAnsi="Times New Roman" w:cs="Times New Roman"/>
          <w:b w:val="0"/>
          <w:sz w:val="24"/>
          <w:szCs w:val="24"/>
        </w:rPr>
      </w:pPr>
    </w:p>
    <w:p w:rsidR="00EE1E12" w:rsidRPr="0076700F" w:rsidRDefault="00EE1E12" w:rsidP="00EE1E12">
      <w:pPr>
        <w:pStyle w:val="ConsTitle"/>
        <w:widowControl/>
        <w:tabs>
          <w:tab w:val="left" w:pos="6915"/>
          <w:tab w:val="left" w:pos="7185"/>
        </w:tabs>
        <w:ind w:right="0"/>
        <w:rPr>
          <w:rFonts w:ascii="Times New Roman" w:hAnsi="Times New Roman" w:cs="Times New Roman"/>
          <w:b w:val="0"/>
          <w:sz w:val="24"/>
          <w:szCs w:val="24"/>
        </w:rPr>
      </w:pPr>
    </w:p>
    <w:p w:rsidR="00EE1E12" w:rsidRPr="0076700F" w:rsidRDefault="00EE1E12" w:rsidP="00EE1E12">
      <w:pPr>
        <w:pStyle w:val="ConsTitle"/>
        <w:widowControl/>
        <w:tabs>
          <w:tab w:val="left" w:pos="6915"/>
          <w:tab w:val="left" w:pos="7185"/>
        </w:tabs>
        <w:ind w:right="0"/>
        <w:rPr>
          <w:rFonts w:ascii="Times New Roman" w:hAnsi="Times New Roman" w:cs="Times New Roman"/>
          <w:b w:val="0"/>
          <w:sz w:val="24"/>
          <w:szCs w:val="24"/>
        </w:rPr>
      </w:pPr>
    </w:p>
    <w:p w:rsidR="00EE1E12" w:rsidRPr="0076700F" w:rsidRDefault="00EE1E12" w:rsidP="00EE1E12">
      <w:pPr>
        <w:pStyle w:val="ConsTitle"/>
        <w:widowControl/>
        <w:tabs>
          <w:tab w:val="left" w:pos="6915"/>
          <w:tab w:val="left" w:pos="7185"/>
        </w:tabs>
        <w:ind w:right="0"/>
        <w:rPr>
          <w:rFonts w:ascii="Times New Roman" w:hAnsi="Times New Roman" w:cs="Times New Roman"/>
          <w:b w:val="0"/>
          <w:sz w:val="24"/>
          <w:szCs w:val="24"/>
        </w:rPr>
      </w:pPr>
    </w:p>
    <w:p w:rsidR="00EE1E12" w:rsidRPr="0076700F" w:rsidRDefault="00EE1E12" w:rsidP="00EE1E12">
      <w:pPr>
        <w:pStyle w:val="ConsTitle"/>
        <w:widowControl/>
        <w:tabs>
          <w:tab w:val="left" w:pos="6915"/>
          <w:tab w:val="left" w:pos="7185"/>
        </w:tabs>
        <w:ind w:right="0"/>
        <w:rPr>
          <w:rFonts w:ascii="Times New Roman" w:hAnsi="Times New Roman" w:cs="Times New Roman"/>
          <w:b w:val="0"/>
          <w:sz w:val="24"/>
          <w:szCs w:val="24"/>
        </w:rPr>
      </w:pPr>
    </w:p>
    <w:p w:rsidR="00EE1E12" w:rsidRPr="0076700F" w:rsidRDefault="00EE1E12" w:rsidP="00EE1E12">
      <w:pPr>
        <w:pStyle w:val="ConsTitle"/>
        <w:widowControl/>
        <w:tabs>
          <w:tab w:val="left" w:pos="6915"/>
          <w:tab w:val="left" w:pos="7185"/>
        </w:tabs>
        <w:ind w:right="0"/>
        <w:rPr>
          <w:rFonts w:ascii="Times New Roman" w:hAnsi="Times New Roman" w:cs="Times New Roman"/>
          <w:b w:val="0"/>
          <w:sz w:val="24"/>
          <w:szCs w:val="24"/>
        </w:rPr>
      </w:pPr>
    </w:p>
    <w:p w:rsidR="00EE1E12" w:rsidRPr="0076700F" w:rsidRDefault="00EE1E12" w:rsidP="00EE1E12">
      <w:pPr>
        <w:pStyle w:val="ConsTitle"/>
        <w:widowControl/>
        <w:tabs>
          <w:tab w:val="left" w:pos="6915"/>
          <w:tab w:val="left" w:pos="7185"/>
        </w:tabs>
        <w:ind w:right="0"/>
        <w:rPr>
          <w:rFonts w:ascii="Times New Roman" w:hAnsi="Times New Roman" w:cs="Times New Roman"/>
          <w:b w:val="0"/>
          <w:sz w:val="24"/>
          <w:szCs w:val="24"/>
        </w:rPr>
      </w:pPr>
    </w:p>
    <w:p w:rsidR="00EE1E12" w:rsidRPr="0076700F" w:rsidRDefault="00EE1E12" w:rsidP="00EE1E12">
      <w:pPr>
        <w:pStyle w:val="ConsTitle"/>
        <w:widowControl/>
        <w:tabs>
          <w:tab w:val="left" w:pos="6915"/>
          <w:tab w:val="left" w:pos="7185"/>
        </w:tabs>
        <w:ind w:right="0"/>
        <w:rPr>
          <w:rFonts w:ascii="Times New Roman" w:hAnsi="Times New Roman" w:cs="Times New Roman"/>
          <w:b w:val="0"/>
          <w:sz w:val="24"/>
          <w:szCs w:val="24"/>
        </w:rPr>
      </w:pPr>
    </w:p>
    <w:p w:rsidR="00EE1E12" w:rsidRPr="0076700F" w:rsidRDefault="00EE1E12" w:rsidP="00EE1E12">
      <w:pPr>
        <w:pStyle w:val="ConsTitle"/>
        <w:widowControl/>
        <w:tabs>
          <w:tab w:val="left" w:pos="6915"/>
          <w:tab w:val="left" w:pos="7185"/>
        </w:tabs>
        <w:ind w:right="0"/>
        <w:rPr>
          <w:rFonts w:ascii="Times New Roman" w:hAnsi="Times New Roman" w:cs="Times New Roman"/>
          <w:b w:val="0"/>
          <w:sz w:val="24"/>
          <w:szCs w:val="24"/>
        </w:rPr>
      </w:pPr>
    </w:p>
    <w:p w:rsidR="00EE1E12" w:rsidRPr="0076700F" w:rsidRDefault="00EE1E12" w:rsidP="00EE1E12">
      <w:pPr>
        <w:pStyle w:val="ConsTitle"/>
        <w:widowControl/>
        <w:tabs>
          <w:tab w:val="left" w:pos="6915"/>
          <w:tab w:val="left" w:pos="7185"/>
        </w:tabs>
        <w:ind w:right="0"/>
        <w:rPr>
          <w:rFonts w:ascii="Times New Roman" w:hAnsi="Times New Roman" w:cs="Times New Roman"/>
          <w:b w:val="0"/>
          <w:sz w:val="24"/>
          <w:szCs w:val="24"/>
        </w:rPr>
      </w:pPr>
    </w:p>
    <w:p w:rsidR="00EE1E12" w:rsidRPr="0076700F" w:rsidRDefault="00EE1E12" w:rsidP="00EE1E12">
      <w:pPr>
        <w:pStyle w:val="ConsTitle"/>
        <w:widowControl/>
        <w:tabs>
          <w:tab w:val="left" w:pos="6915"/>
          <w:tab w:val="left" w:pos="7185"/>
        </w:tabs>
        <w:ind w:right="0"/>
        <w:rPr>
          <w:rFonts w:ascii="Times New Roman" w:hAnsi="Times New Roman" w:cs="Times New Roman"/>
          <w:b w:val="0"/>
          <w:sz w:val="24"/>
          <w:szCs w:val="24"/>
        </w:rPr>
      </w:pPr>
    </w:p>
    <w:p w:rsidR="00EE1E12" w:rsidRPr="0076700F" w:rsidRDefault="00EE1E12" w:rsidP="00EE1E12">
      <w:pPr>
        <w:pStyle w:val="ConsTitle"/>
        <w:widowControl/>
        <w:tabs>
          <w:tab w:val="left" w:pos="6915"/>
          <w:tab w:val="left" w:pos="7185"/>
        </w:tabs>
        <w:ind w:right="0"/>
        <w:rPr>
          <w:rFonts w:ascii="Times New Roman" w:hAnsi="Times New Roman" w:cs="Times New Roman"/>
          <w:b w:val="0"/>
          <w:sz w:val="24"/>
          <w:szCs w:val="24"/>
        </w:rPr>
      </w:pPr>
    </w:p>
    <w:p w:rsidR="00EE1E12" w:rsidRPr="0076700F" w:rsidRDefault="00EE1E12" w:rsidP="00EE1E12">
      <w:pPr>
        <w:pStyle w:val="ConsTitle"/>
        <w:widowControl/>
        <w:tabs>
          <w:tab w:val="left" w:pos="6915"/>
          <w:tab w:val="left" w:pos="7185"/>
        </w:tabs>
        <w:ind w:right="0"/>
        <w:rPr>
          <w:rFonts w:ascii="Times New Roman" w:hAnsi="Times New Roman" w:cs="Times New Roman"/>
          <w:b w:val="0"/>
          <w:sz w:val="24"/>
          <w:szCs w:val="24"/>
        </w:rPr>
      </w:pPr>
    </w:p>
    <w:p w:rsidR="00EE1E12" w:rsidRPr="0076700F" w:rsidRDefault="00EE1E12" w:rsidP="00EE1E12">
      <w:pPr>
        <w:pStyle w:val="ConsTitle"/>
        <w:widowControl/>
        <w:tabs>
          <w:tab w:val="left" w:pos="6915"/>
          <w:tab w:val="left" w:pos="7185"/>
        </w:tabs>
        <w:ind w:right="0"/>
        <w:rPr>
          <w:rFonts w:ascii="Times New Roman" w:hAnsi="Times New Roman" w:cs="Times New Roman"/>
          <w:b w:val="0"/>
          <w:sz w:val="24"/>
          <w:szCs w:val="24"/>
        </w:rPr>
      </w:pPr>
    </w:p>
    <w:p w:rsidR="00EE1E12" w:rsidRPr="0076700F" w:rsidRDefault="00EE1E12" w:rsidP="00EE1E12">
      <w:pPr>
        <w:pStyle w:val="ConsTitle"/>
        <w:widowControl/>
        <w:tabs>
          <w:tab w:val="left" w:pos="6915"/>
          <w:tab w:val="left" w:pos="7185"/>
        </w:tabs>
        <w:ind w:right="0"/>
        <w:rPr>
          <w:rFonts w:ascii="Times New Roman" w:hAnsi="Times New Roman" w:cs="Times New Roman"/>
          <w:b w:val="0"/>
          <w:sz w:val="24"/>
          <w:szCs w:val="24"/>
        </w:rPr>
      </w:pPr>
    </w:p>
    <w:p w:rsidR="00EE1E12" w:rsidRPr="0076700F" w:rsidRDefault="00EE1E12" w:rsidP="00EE1E12">
      <w:pPr>
        <w:pStyle w:val="ConsTitle"/>
        <w:widowControl/>
        <w:tabs>
          <w:tab w:val="left" w:pos="6915"/>
          <w:tab w:val="left" w:pos="7185"/>
        </w:tabs>
        <w:ind w:right="0"/>
        <w:rPr>
          <w:rFonts w:ascii="Times New Roman" w:hAnsi="Times New Roman" w:cs="Times New Roman"/>
          <w:b w:val="0"/>
          <w:sz w:val="24"/>
          <w:szCs w:val="24"/>
        </w:rPr>
      </w:pPr>
    </w:p>
    <w:p w:rsidR="00EE1E12" w:rsidRPr="0076700F" w:rsidRDefault="00EE1E12" w:rsidP="00EE1E12">
      <w:pPr>
        <w:pStyle w:val="ConsTitle"/>
        <w:widowControl/>
        <w:tabs>
          <w:tab w:val="left" w:pos="6915"/>
          <w:tab w:val="left" w:pos="7185"/>
        </w:tabs>
        <w:ind w:right="0"/>
        <w:rPr>
          <w:rFonts w:ascii="Times New Roman" w:hAnsi="Times New Roman" w:cs="Times New Roman"/>
          <w:b w:val="0"/>
          <w:sz w:val="24"/>
          <w:szCs w:val="24"/>
        </w:rPr>
      </w:pPr>
    </w:p>
    <w:p w:rsidR="00EE1E12" w:rsidRPr="0076700F" w:rsidRDefault="00EE1E12" w:rsidP="00EE1E12">
      <w:pPr>
        <w:pStyle w:val="ConsTitle"/>
        <w:widowControl/>
        <w:tabs>
          <w:tab w:val="left" w:pos="6915"/>
          <w:tab w:val="left" w:pos="7185"/>
        </w:tabs>
        <w:ind w:right="0"/>
        <w:rPr>
          <w:rFonts w:ascii="Times New Roman" w:hAnsi="Times New Roman" w:cs="Times New Roman"/>
          <w:b w:val="0"/>
          <w:sz w:val="24"/>
          <w:szCs w:val="24"/>
        </w:rPr>
      </w:pPr>
    </w:p>
    <w:p w:rsidR="00EE1E12" w:rsidRPr="0076700F" w:rsidRDefault="00EE1E12" w:rsidP="00EE1E12">
      <w:pPr>
        <w:pStyle w:val="ConsTitle"/>
        <w:widowControl/>
        <w:tabs>
          <w:tab w:val="left" w:pos="6915"/>
          <w:tab w:val="left" w:pos="7185"/>
        </w:tabs>
        <w:ind w:right="0"/>
        <w:rPr>
          <w:rFonts w:ascii="Times New Roman" w:hAnsi="Times New Roman" w:cs="Times New Roman"/>
          <w:b w:val="0"/>
          <w:sz w:val="24"/>
          <w:szCs w:val="24"/>
        </w:rPr>
      </w:pPr>
    </w:p>
    <w:p w:rsidR="00EE1E12" w:rsidRPr="0076700F" w:rsidRDefault="00EE1E12" w:rsidP="00EE1E12">
      <w:pPr>
        <w:pStyle w:val="ConsTitle"/>
        <w:widowControl/>
        <w:tabs>
          <w:tab w:val="left" w:pos="6915"/>
          <w:tab w:val="left" w:pos="7185"/>
        </w:tabs>
        <w:ind w:right="0"/>
        <w:rPr>
          <w:rFonts w:ascii="Times New Roman" w:hAnsi="Times New Roman" w:cs="Times New Roman"/>
          <w:b w:val="0"/>
          <w:sz w:val="24"/>
          <w:szCs w:val="24"/>
        </w:rPr>
      </w:pPr>
    </w:p>
    <w:p w:rsidR="00EE1E12" w:rsidRPr="0076700F" w:rsidRDefault="00EE1E12" w:rsidP="00EE1E12">
      <w:pPr>
        <w:pStyle w:val="ConsTitle"/>
        <w:widowControl/>
        <w:tabs>
          <w:tab w:val="left" w:pos="6915"/>
          <w:tab w:val="left" w:pos="7185"/>
        </w:tabs>
        <w:ind w:right="0"/>
        <w:rPr>
          <w:rFonts w:ascii="Times New Roman" w:hAnsi="Times New Roman" w:cs="Times New Roman"/>
          <w:b w:val="0"/>
          <w:sz w:val="24"/>
          <w:szCs w:val="24"/>
        </w:rPr>
      </w:pPr>
    </w:p>
    <w:p w:rsidR="00EE1E12" w:rsidRPr="0076700F" w:rsidRDefault="00EE1E12" w:rsidP="00EE1E12">
      <w:pPr>
        <w:pStyle w:val="ConsTitle"/>
        <w:widowControl/>
        <w:tabs>
          <w:tab w:val="left" w:pos="6915"/>
          <w:tab w:val="left" w:pos="7185"/>
        </w:tabs>
        <w:ind w:right="0"/>
        <w:rPr>
          <w:rFonts w:ascii="Times New Roman" w:hAnsi="Times New Roman" w:cs="Times New Roman"/>
          <w:b w:val="0"/>
          <w:sz w:val="24"/>
          <w:szCs w:val="24"/>
        </w:rPr>
      </w:pPr>
    </w:p>
    <w:p w:rsidR="00EE1E12" w:rsidRPr="0076700F" w:rsidRDefault="00EE1E12" w:rsidP="00EE1E12">
      <w:pPr>
        <w:pStyle w:val="ConsTitle"/>
        <w:widowControl/>
        <w:tabs>
          <w:tab w:val="left" w:pos="6915"/>
          <w:tab w:val="left" w:pos="7185"/>
        </w:tabs>
        <w:ind w:right="0"/>
        <w:rPr>
          <w:rFonts w:ascii="Times New Roman" w:hAnsi="Times New Roman" w:cs="Times New Roman"/>
          <w:b w:val="0"/>
          <w:sz w:val="24"/>
          <w:szCs w:val="24"/>
        </w:rPr>
      </w:pPr>
    </w:p>
    <w:p w:rsidR="00EE1E12" w:rsidRPr="0076700F" w:rsidRDefault="00EE1E12" w:rsidP="00EE1E12">
      <w:pPr>
        <w:pStyle w:val="ConsTitle"/>
        <w:widowControl/>
        <w:tabs>
          <w:tab w:val="left" w:pos="6915"/>
          <w:tab w:val="left" w:pos="7185"/>
        </w:tabs>
        <w:ind w:right="0"/>
        <w:rPr>
          <w:rFonts w:ascii="Times New Roman" w:hAnsi="Times New Roman" w:cs="Times New Roman"/>
          <w:b w:val="0"/>
          <w:sz w:val="24"/>
          <w:szCs w:val="24"/>
        </w:rPr>
      </w:pPr>
    </w:p>
    <w:p w:rsidR="00EE1E12" w:rsidRPr="0076700F" w:rsidRDefault="00EE1E12" w:rsidP="00EE1E12">
      <w:pPr>
        <w:pStyle w:val="ConsTitle"/>
        <w:widowControl/>
        <w:tabs>
          <w:tab w:val="left" w:pos="6915"/>
          <w:tab w:val="left" w:pos="7185"/>
        </w:tabs>
        <w:ind w:right="0"/>
        <w:rPr>
          <w:rFonts w:ascii="Times New Roman" w:hAnsi="Times New Roman" w:cs="Times New Roman"/>
          <w:b w:val="0"/>
          <w:sz w:val="24"/>
          <w:szCs w:val="24"/>
        </w:rPr>
      </w:pPr>
    </w:p>
    <w:p w:rsidR="00EE1E12" w:rsidRPr="0076700F" w:rsidRDefault="00EE1E12" w:rsidP="00EE1E12">
      <w:pPr>
        <w:pStyle w:val="ConsTitle"/>
        <w:widowControl/>
        <w:tabs>
          <w:tab w:val="left" w:pos="6915"/>
          <w:tab w:val="left" w:pos="7185"/>
        </w:tabs>
        <w:ind w:right="0"/>
        <w:rPr>
          <w:rFonts w:ascii="Times New Roman" w:hAnsi="Times New Roman" w:cs="Times New Roman"/>
          <w:b w:val="0"/>
          <w:sz w:val="24"/>
          <w:szCs w:val="24"/>
        </w:rPr>
      </w:pPr>
    </w:p>
    <w:p w:rsidR="00EE1E12" w:rsidRPr="0076700F" w:rsidRDefault="00EE1E12" w:rsidP="00EE1E12">
      <w:pPr>
        <w:pStyle w:val="ConsTitle"/>
        <w:widowControl/>
        <w:tabs>
          <w:tab w:val="left" w:pos="6915"/>
          <w:tab w:val="left" w:pos="7185"/>
        </w:tabs>
        <w:ind w:right="0"/>
        <w:rPr>
          <w:rFonts w:ascii="Times New Roman" w:hAnsi="Times New Roman" w:cs="Times New Roman"/>
          <w:b w:val="0"/>
          <w:sz w:val="24"/>
          <w:szCs w:val="24"/>
        </w:rPr>
      </w:pPr>
    </w:p>
    <w:p w:rsidR="00EE1E12" w:rsidRPr="0076700F" w:rsidRDefault="00EE1E12" w:rsidP="00EE1E12">
      <w:pPr>
        <w:pStyle w:val="ConsTitle"/>
        <w:widowControl/>
        <w:tabs>
          <w:tab w:val="left" w:pos="6915"/>
          <w:tab w:val="left" w:pos="7185"/>
        </w:tabs>
        <w:ind w:right="0"/>
        <w:rPr>
          <w:rFonts w:ascii="Times New Roman" w:hAnsi="Times New Roman" w:cs="Times New Roman"/>
          <w:b w:val="0"/>
          <w:sz w:val="24"/>
          <w:szCs w:val="24"/>
        </w:rPr>
      </w:pPr>
    </w:p>
    <w:p w:rsidR="00EE1E12" w:rsidRPr="0076700F" w:rsidRDefault="00EE1E12" w:rsidP="00EE1E12">
      <w:pPr>
        <w:pStyle w:val="ConsTitle"/>
        <w:widowControl/>
        <w:tabs>
          <w:tab w:val="left" w:pos="6915"/>
          <w:tab w:val="left" w:pos="7185"/>
        </w:tabs>
        <w:ind w:right="0"/>
        <w:rPr>
          <w:rFonts w:ascii="Times New Roman" w:hAnsi="Times New Roman" w:cs="Times New Roman"/>
          <w:b w:val="0"/>
          <w:sz w:val="24"/>
          <w:szCs w:val="24"/>
        </w:rPr>
      </w:pPr>
    </w:p>
    <w:p w:rsidR="00EE1E12" w:rsidRDefault="00EE1E12" w:rsidP="00EE1E12">
      <w:pPr>
        <w:pStyle w:val="ConsTitle"/>
        <w:widowControl/>
        <w:tabs>
          <w:tab w:val="left" w:pos="6915"/>
          <w:tab w:val="left" w:pos="7185"/>
        </w:tabs>
        <w:ind w:right="0"/>
        <w:rPr>
          <w:rFonts w:ascii="Times New Roman" w:hAnsi="Times New Roman" w:cs="Times New Roman"/>
          <w:b w:val="0"/>
          <w:sz w:val="24"/>
          <w:szCs w:val="24"/>
        </w:rPr>
      </w:pPr>
    </w:p>
    <w:p w:rsidR="00EE1E12" w:rsidRPr="0076700F" w:rsidRDefault="00EE1E12" w:rsidP="00EE1E12">
      <w:pPr>
        <w:pStyle w:val="ConsTitle"/>
        <w:widowControl/>
        <w:tabs>
          <w:tab w:val="left" w:pos="6915"/>
          <w:tab w:val="left" w:pos="7185"/>
        </w:tabs>
        <w:ind w:right="0"/>
        <w:rPr>
          <w:rFonts w:ascii="Times New Roman" w:hAnsi="Times New Roman" w:cs="Times New Roman"/>
          <w:b w:val="0"/>
          <w:sz w:val="24"/>
          <w:szCs w:val="24"/>
        </w:rPr>
      </w:pPr>
    </w:p>
    <w:p w:rsidR="00EE1E12" w:rsidRPr="0076700F" w:rsidRDefault="00EE1E12" w:rsidP="00EE1E12">
      <w:pPr>
        <w:pStyle w:val="ConsTitle"/>
        <w:widowControl/>
        <w:tabs>
          <w:tab w:val="left" w:pos="6915"/>
          <w:tab w:val="left" w:pos="7185"/>
        </w:tabs>
        <w:ind w:right="0"/>
        <w:rPr>
          <w:rFonts w:ascii="Times New Roman" w:hAnsi="Times New Roman" w:cs="Times New Roman"/>
          <w:b w:val="0"/>
          <w:sz w:val="24"/>
          <w:szCs w:val="24"/>
        </w:rPr>
      </w:pPr>
    </w:p>
    <w:p w:rsidR="00EE1E12" w:rsidRPr="0076700F" w:rsidRDefault="00EE1E12" w:rsidP="00EE1E12">
      <w:pPr>
        <w:pStyle w:val="ConsTitle"/>
        <w:widowControl/>
        <w:tabs>
          <w:tab w:val="left" w:pos="6915"/>
          <w:tab w:val="left" w:pos="7185"/>
        </w:tabs>
        <w:ind w:right="0"/>
        <w:rPr>
          <w:rFonts w:ascii="Times New Roman" w:hAnsi="Times New Roman" w:cs="Times New Roman"/>
          <w:b w:val="0"/>
          <w:sz w:val="24"/>
          <w:szCs w:val="24"/>
        </w:rPr>
      </w:pPr>
    </w:p>
    <w:p w:rsidR="00EE1E12" w:rsidRPr="0076700F" w:rsidRDefault="00EE1E12" w:rsidP="00EE1E12">
      <w:pPr>
        <w:pStyle w:val="ConsTitle"/>
        <w:widowControl/>
        <w:tabs>
          <w:tab w:val="left" w:pos="6915"/>
          <w:tab w:val="left" w:pos="7185"/>
        </w:tabs>
        <w:ind w:right="0"/>
        <w:rPr>
          <w:rFonts w:ascii="Times New Roman" w:hAnsi="Times New Roman" w:cs="Times New Roman"/>
          <w:sz w:val="24"/>
          <w:szCs w:val="24"/>
        </w:rPr>
      </w:pPr>
      <w:r w:rsidRPr="0076700F">
        <w:rPr>
          <w:rFonts w:ascii="Times New Roman" w:hAnsi="Times New Roman" w:cs="Times New Roman"/>
          <w:b w:val="0"/>
          <w:sz w:val="24"/>
          <w:szCs w:val="24"/>
        </w:rPr>
        <w:t xml:space="preserve">                                                                                                         Приложение к решению</w:t>
      </w:r>
    </w:p>
    <w:p w:rsidR="00EE1E12" w:rsidRPr="0076700F" w:rsidRDefault="00EE1E12" w:rsidP="00EE1E12">
      <w:pPr>
        <w:pStyle w:val="ConsTitle"/>
        <w:widowControl/>
        <w:tabs>
          <w:tab w:val="left" w:pos="6915"/>
        </w:tabs>
        <w:ind w:right="0"/>
        <w:jc w:val="center"/>
        <w:rPr>
          <w:rFonts w:ascii="Times New Roman" w:hAnsi="Times New Roman" w:cs="Times New Roman"/>
          <w:b w:val="0"/>
          <w:sz w:val="24"/>
          <w:szCs w:val="24"/>
        </w:rPr>
      </w:pPr>
      <w:r w:rsidRPr="0076700F">
        <w:rPr>
          <w:rFonts w:ascii="Times New Roman" w:hAnsi="Times New Roman" w:cs="Times New Roman"/>
          <w:b w:val="0"/>
          <w:sz w:val="24"/>
          <w:szCs w:val="24"/>
        </w:rPr>
        <w:t xml:space="preserve">                                                                   Совета депутатов</w:t>
      </w:r>
    </w:p>
    <w:p w:rsidR="00EE1E12" w:rsidRPr="0076700F" w:rsidRDefault="00EE1E12" w:rsidP="00EE1E12">
      <w:pPr>
        <w:pStyle w:val="ConsTitle"/>
        <w:widowControl/>
        <w:tabs>
          <w:tab w:val="left" w:pos="6915"/>
        </w:tabs>
        <w:ind w:right="0"/>
        <w:jc w:val="center"/>
        <w:rPr>
          <w:rFonts w:ascii="Times New Roman" w:hAnsi="Times New Roman" w:cs="Times New Roman"/>
          <w:b w:val="0"/>
          <w:sz w:val="24"/>
          <w:szCs w:val="24"/>
        </w:rPr>
      </w:pPr>
      <w:r w:rsidRPr="0076700F">
        <w:rPr>
          <w:rFonts w:ascii="Times New Roman" w:hAnsi="Times New Roman" w:cs="Times New Roman"/>
          <w:b w:val="0"/>
          <w:sz w:val="24"/>
          <w:szCs w:val="24"/>
        </w:rPr>
        <w:t xml:space="preserve">                                                                                                        Кардымовского городского поселения</w:t>
      </w:r>
    </w:p>
    <w:p w:rsidR="00EE1E12" w:rsidRPr="0076700F" w:rsidRDefault="00EE1E12" w:rsidP="00EE1E12">
      <w:pPr>
        <w:pStyle w:val="ConsTitle"/>
        <w:widowControl/>
        <w:tabs>
          <w:tab w:val="left" w:pos="6915"/>
        </w:tabs>
        <w:ind w:right="0"/>
        <w:jc w:val="center"/>
        <w:rPr>
          <w:rFonts w:ascii="Times New Roman" w:hAnsi="Times New Roman" w:cs="Times New Roman"/>
          <w:b w:val="0"/>
          <w:sz w:val="24"/>
          <w:szCs w:val="24"/>
        </w:rPr>
      </w:pPr>
      <w:r w:rsidRPr="0076700F">
        <w:rPr>
          <w:rFonts w:ascii="Times New Roman" w:hAnsi="Times New Roman" w:cs="Times New Roman"/>
          <w:b w:val="0"/>
          <w:sz w:val="24"/>
          <w:szCs w:val="24"/>
        </w:rPr>
        <w:t xml:space="preserve">                                                                               Кардымовского района </w:t>
      </w:r>
    </w:p>
    <w:p w:rsidR="00EE1E12" w:rsidRPr="0076700F" w:rsidRDefault="00EE1E12" w:rsidP="00EE1E12">
      <w:pPr>
        <w:pStyle w:val="ConsTitle"/>
        <w:widowControl/>
        <w:tabs>
          <w:tab w:val="left" w:pos="6915"/>
        </w:tabs>
        <w:ind w:right="0"/>
        <w:jc w:val="center"/>
        <w:rPr>
          <w:rFonts w:ascii="Times New Roman" w:hAnsi="Times New Roman" w:cs="Times New Roman"/>
          <w:b w:val="0"/>
          <w:sz w:val="24"/>
          <w:szCs w:val="24"/>
        </w:rPr>
      </w:pPr>
      <w:r w:rsidRPr="0076700F">
        <w:rPr>
          <w:rFonts w:ascii="Times New Roman" w:hAnsi="Times New Roman" w:cs="Times New Roman"/>
          <w:b w:val="0"/>
          <w:sz w:val="24"/>
          <w:szCs w:val="24"/>
        </w:rPr>
        <w:t xml:space="preserve">                                                                          Смоленской области</w:t>
      </w:r>
    </w:p>
    <w:p w:rsidR="00EE1E12" w:rsidRPr="0076700F" w:rsidRDefault="00EE1E12" w:rsidP="00EE1E12">
      <w:pPr>
        <w:pStyle w:val="ConsTitle"/>
        <w:widowControl/>
        <w:tabs>
          <w:tab w:val="left" w:pos="6915"/>
        </w:tabs>
        <w:ind w:right="0"/>
        <w:jc w:val="center"/>
        <w:rPr>
          <w:rFonts w:ascii="Times New Roman" w:hAnsi="Times New Roman" w:cs="Times New Roman"/>
          <w:b w:val="0"/>
          <w:sz w:val="24"/>
          <w:szCs w:val="24"/>
        </w:rPr>
      </w:pPr>
      <w:r w:rsidRPr="0076700F">
        <w:rPr>
          <w:rFonts w:ascii="Times New Roman" w:hAnsi="Times New Roman" w:cs="Times New Roman"/>
          <w:b w:val="0"/>
          <w:sz w:val="24"/>
          <w:szCs w:val="24"/>
        </w:rPr>
        <w:t xml:space="preserve">                                                                            от </w:t>
      </w:r>
      <w:r>
        <w:rPr>
          <w:rFonts w:ascii="Times New Roman" w:hAnsi="Times New Roman" w:cs="Times New Roman"/>
          <w:b w:val="0"/>
          <w:sz w:val="24"/>
          <w:szCs w:val="24"/>
        </w:rPr>
        <w:t>26</w:t>
      </w:r>
      <w:r w:rsidRPr="0076700F">
        <w:rPr>
          <w:rFonts w:ascii="Times New Roman" w:hAnsi="Times New Roman" w:cs="Times New Roman"/>
          <w:b w:val="0"/>
          <w:sz w:val="24"/>
          <w:szCs w:val="24"/>
        </w:rPr>
        <w:t>.11.201</w:t>
      </w:r>
      <w:r>
        <w:rPr>
          <w:rFonts w:ascii="Times New Roman" w:hAnsi="Times New Roman" w:cs="Times New Roman"/>
          <w:b w:val="0"/>
          <w:sz w:val="24"/>
          <w:szCs w:val="24"/>
        </w:rPr>
        <w:t>2</w:t>
      </w:r>
      <w:r w:rsidRPr="0076700F">
        <w:rPr>
          <w:rFonts w:ascii="Times New Roman" w:hAnsi="Times New Roman" w:cs="Times New Roman"/>
          <w:b w:val="0"/>
          <w:sz w:val="24"/>
          <w:szCs w:val="24"/>
        </w:rPr>
        <w:t xml:space="preserve">.     </w:t>
      </w:r>
      <w:r>
        <w:rPr>
          <w:rFonts w:ascii="Times New Roman" w:hAnsi="Times New Roman" w:cs="Times New Roman"/>
          <w:b w:val="0"/>
          <w:sz w:val="24"/>
          <w:szCs w:val="24"/>
        </w:rPr>
        <w:t>№35</w:t>
      </w:r>
    </w:p>
    <w:p w:rsidR="00EE1E12" w:rsidRPr="0076700F" w:rsidRDefault="00EE1E12" w:rsidP="00EE1E12">
      <w:pPr>
        <w:pStyle w:val="ConsTitle"/>
        <w:widowControl/>
        <w:ind w:right="0"/>
        <w:jc w:val="center"/>
        <w:rPr>
          <w:rFonts w:ascii="Times New Roman" w:hAnsi="Times New Roman" w:cs="Times New Roman"/>
          <w:sz w:val="24"/>
          <w:szCs w:val="24"/>
        </w:rPr>
      </w:pPr>
    </w:p>
    <w:p w:rsidR="00EE1E12" w:rsidRPr="0076700F" w:rsidRDefault="00EE1E12" w:rsidP="00EE1E12">
      <w:pPr>
        <w:pStyle w:val="ConsTitle"/>
        <w:widowControl/>
        <w:ind w:right="0"/>
        <w:jc w:val="center"/>
        <w:rPr>
          <w:rFonts w:ascii="Times New Roman" w:hAnsi="Times New Roman" w:cs="Times New Roman"/>
          <w:sz w:val="24"/>
          <w:szCs w:val="24"/>
        </w:rPr>
      </w:pPr>
    </w:p>
    <w:p w:rsidR="00EE1E12" w:rsidRPr="0076700F" w:rsidRDefault="00EE1E12" w:rsidP="00EE1E12">
      <w:pPr>
        <w:pStyle w:val="ConsTitle"/>
        <w:widowControl/>
        <w:ind w:right="0"/>
        <w:jc w:val="center"/>
        <w:rPr>
          <w:rFonts w:ascii="Times New Roman" w:hAnsi="Times New Roman" w:cs="Times New Roman"/>
          <w:sz w:val="24"/>
          <w:szCs w:val="24"/>
        </w:rPr>
      </w:pPr>
    </w:p>
    <w:p w:rsidR="00EE1E12" w:rsidRPr="0076700F" w:rsidRDefault="00EE1E12" w:rsidP="00EE1E12">
      <w:pPr>
        <w:pStyle w:val="ConsTitle"/>
        <w:widowControl/>
        <w:ind w:right="0"/>
        <w:jc w:val="center"/>
        <w:rPr>
          <w:rFonts w:ascii="Times New Roman" w:hAnsi="Times New Roman" w:cs="Times New Roman"/>
          <w:sz w:val="28"/>
          <w:szCs w:val="28"/>
        </w:rPr>
      </w:pPr>
      <w:r w:rsidRPr="0076700F">
        <w:rPr>
          <w:rFonts w:ascii="Times New Roman" w:hAnsi="Times New Roman" w:cs="Times New Roman"/>
          <w:sz w:val="28"/>
          <w:szCs w:val="28"/>
        </w:rPr>
        <w:t>ПОЛОЖЕНИЕ</w:t>
      </w:r>
    </w:p>
    <w:p w:rsidR="00EE1E12" w:rsidRPr="0076700F" w:rsidRDefault="00EE1E12" w:rsidP="00EE1E12">
      <w:pPr>
        <w:pStyle w:val="ConsTitle"/>
        <w:widowControl/>
        <w:ind w:right="0"/>
        <w:jc w:val="center"/>
        <w:rPr>
          <w:rFonts w:ascii="Times New Roman" w:hAnsi="Times New Roman" w:cs="Times New Roman"/>
          <w:sz w:val="28"/>
          <w:szCs w:val="28"/>
        </w:rPr>
      </w:pPr>
    </w:p>
    <w:p w:rsidR="00EE1E12" w:rsidRPr="0076700F" w:rsidRDefault="00EE1E12" w:rsidP="00EE1E12">
      <w:pPr>
        <w:pStyle w:val="ConsTitle"/>
        <w:widowControl/>
        <w:ind w:right="0"/>
        <w:jc w:val="center"/>
        <w:rPr>
          <w:rFonts w:ascii="Times New Roman" w:hAnsi="Times New Roman" w:cs="Times New Roman"/>
          <w:sz w:val="28"/>
          <w:szCs w:val="28"/>
        </w:rPr>
      </w:pPr>
      <w:r w:rsidRPr="0076700F">
        <w:rPr>
          <w:rFonts w:ascii="Times New Roman" w:hAnsi="Times New Roman" w:cs="Times New Roman"/>
          <w:sz w:val="28"/>
          <w:szCs w:val="28"/>
        </w:rPr>
        <w:t>О ЗЕМЕЛЬНОМ НАЛОГЕ</w:t>
      </w:r>
    </w:p>
    <w:p w:rsidR="00EE1E12" w:rsidRPr="0076700F" w:rsidRDefault="00EE1E12" w:rsidP="00EE1E12">
      <w:pPr>
        <w:pStyle w:val="ConsTitle"/>
        <w:widowControl/>
        <w:ind w:right="0"/>
        <w:jc w:val="center"/>
        <w:rPr>
          <w:rFonts w:ascii="Times New Roman" w:hAnsi="Times New Roman" w:cs="Times New Roman"/>
          <w:sz w:val="28"/>
          <w:szCs w:val="28"/>
        </w:rPr>
      </w:pPr>
    </w:p>
    <w:p w:rsidR="00EE1E12" w:rsidRPr="0076700F" w:rsidRDefault="00EE1E12" w:rsidP="00EE1E12">
      <w:pPr>
        <w:pStyle w:val="ConsTitle"/>
        <w:widowControl/>
        <w:ind w:right="0"/>
        <w:jc w:val="center"/>
        <w:rPr>
          <w:rFonts w:ascii="Times New Roman" w:hAnsi="Times New Roman" w:cs="Times New Roman"/>
          <w:sz w:val="28"/>
          <w:szCs w:val="28"/>
        </w:rPr>
      </w:pPr>
      <w:r w:rsidRPr="0076700F">
        <w:rPr>
          <w:rFonts w:ascii="Times New Roman" w:hAnsi="Times New Roman" w:cs="Times New Roman"/>
          <w:sz w:val="28"/>
          <w:szCs w:val="28"/>
        </w:rPr>
        <w:t>на территории муниципального образования</w:t>
      </w:r>
    </w:p>
    <w:p w:rsidR="00EE1E12" w:rsidRPr="0076700F" w:rsidRDefault="00EE1E12" w:rsidP="00EE1E12">
      <w:pPr>
        <w:pStyle w:val="ConsTitle"/>
        <w:widowControl/>
        <w:ind w:right="0"/>
        <w:jc w:val="center"/>
        <w:rPr>
          <w:rFonts w:ascii="Times New Roman" w:hAnsi="Times New Roman" w:cs="Times New Roman"/>
          <w:sz w:val="28"/>
          <w:szCs w:val="28"/>
        </w:rPr>
      </w:pPr>
      <w:r w:rsidRPr="0076700F">
        <w:rPr>
          <w:rFonts w:ascii="Times New Roman" w:hAnsi="Times New Roman" w:cs="Times New Roman"/>
          <w:sz w:val="28"/>
          <w:szCs w:val="28"/>
        </w:rPr>
        <w:t xml:space="preserve">Кардымовского городского поселения </w:t>
      </w:r>
    </w:p>
    <w:p w:rsidR="00EE1E12" w:rsidRPr="0076700F" w:rsidRDefault="00EE1E12" w:rsidP="00EE1E12">
      <w:pPr>
        <w:pStyle w:val="ConsTitle"/>
        <w:widowControl/>
        <w:ind w:right="0"/>
        <w:jc w:val="center"/>
        <w:rPr>
          <w:rFonts w:ascii="Times New Roman" w:hAnsi="Times New Roman" w:cs="Times New Roman"/>
          <w:sz w:val="28"/>
          <w:szCs w:val="28"/>
        </w:rPr>
      </w:pPr>
      <w:r w:rsidRPr="0076700F">
        <w:rPr>
          <w:rFonts w:ascii="Times New Roman" w:hAnsi="Times New Roman" w:cs="Times New Roman"/>
          <w:sz w:val="28"/>
          <w:szCs w:val="28"/>
        </w:rPr>
        <w:t>Кардымовского района Смоленской области на 201</w:t>
      </w:r>
      <w:r>
        <w:rPr>
          <w:rFonts w:ascii="Times New Roman" w:hAnsi="Times New Roman" w:cs="Times New Roman"/>
          <w:sz w:val="28"/>
          <w:szCs w:val="28"/>
        </w:rPr>
        <w:t>3</w:t>
      </w:r>
      <w:r w:rsidRPr="0076700F">
        <w:rPr>
          <w:rFonts w:ascii="Times New Roman" w:hAnsi="Times New Roman" w:cs="Times New Roman"/>
          <w:sz w:val="28"/>
          <w:szCs w:val="28"/>
        </w:rPr>
        <w:t xml:space="preserve"> год.</w:t>
      </w:r>
    </w:p>
    <w:p w:rsidR="00EE1E12" w:rsidRPr="0076700F" w:rsidRDefault="00EE1E12" w:rsidP="00EE1E12">
      <w:pPr>
        <w:pStyle w:val="ConsNormal"/>
        <w:widowControl/>
        <w:ind w:right="0" w:firstLine="540"/>
        <w:jc w:val="both"/>
        <w:rPr>
          <w:rFonts w:ascii="Times New Roman" w:hAnsi="Times New Roman"/>
          <w:sz w:val="28"/>
          <w:szCs w:val="28"/>
        </w:rPr>
      </w:pPr>
    </w:p>
    <w:p w:rsidR="00EE1E12" w:rsidRPr="0076700F" w:rsidRDefault="00EE1E12" w:rsidP="00EE1E12">
      <w:pPr>
        <w:pStyle w:val="ConsNormal"/>
        <w:widowControl/>
        <w:ind w:right="0" w:firstLine="540"/>
        <w:jc w:val="both"/>
        <w:rPr>
          <w:rFonts w:ascii="Times New Roman" w:hAnsi="Times New Roman"/>
          <w:sz w:val="28"/>
          <w:szCs w:val="28"/>
        </w:rPr>
      </w:pPr>
    </w:p>
    <w:p w:rsidR="00EE1E12" w:rsidRPr="0076700F" w:rsidRDefault="00EE1E12" w:rsidP="00EE1E12">
      <w:pPr>
        <w:pStyle w:val="ConsNormal"/>
        <w:widowControl/>
        <w:ind w:right="0" w:firstLine="540"/>
        <w:jc w:val="both"/>
        <w:rPr>
          <w:rFonts w:ascii="Times New Roman" w:hAnsi="Times New Roman"/>
          <w:sz w:val="28"/>
          <w:szCs w:val="28"/>
        </w:rPr>
      </w:pPr>
    </w:p>
    <w:p w:rsidR="00EE1E12" w:rsidRPr="0076700F" w:rsidRDefault="00EE1E12" w:rsidP="00EE1E12">
      <w:pPr>
        <w:pStyle w:val="ConsNormal"/>
        <w:widowControl/>
        <w:ind w:right="0" w:firstLine="540"/>
        <w:jc w:val="both"/>
        <w:rPr>
          <w:rFonts w:ascii="Times New Roman" w:hAnsi="Times New Roman"/>
          <w:sz w:val="28"/>
          <w:szCs w:val="28"/>
        </w:rPr>
      </w:pPr>
    </w:p>
    <w:p w:rsidR="00EE1E12" w:rsidRPr="0076700F" w:rsidRDefault="00EE1E12" w:rsidP="00EE1E12">
      <w:pPr>
        <w:pStyle w:val="ConsNormal"/>
        <w:widowControl/>
        <w:ind w:right="0" w:firstLine="540"/>
        <w:jc w:val="both"/>
        <w:rPr>
          <w:rFonts w:ascii="Times New Roman" w:hAnsi="Times New Roman"/>
          <w:b/>
          <w:sz w:val="28"/>
          <w:szCs w:val="28"/>
        </w:rPr>
      </w:pPr>
      <w:r w:rsidRPr="0076700F">
        <w:rPr>
          <w:rFonts w:ascii="Times New Roman" w:hAnsi="Times New Roman"/>
          <w:b/>
          <w:sz w:val="28"/>
          <w:szCs w:val="28"/>
        </w:rPr>
        <w:t>Статья 1. Общие положения</w:t>
      </w:r>
    </w:p>
    <w:p w:rsidR="00EE1E12" w:rsidRPr="0076700F" w:rsidRDefault="00EE1E12" w:rsidP="00EE1E12">
      <w:pPr>
        <w:pStyle w:val="ConsNonformat"/>
        <w:widowControl/>
        <w:ind w:right="0"/>
        <w:jc w:val="both"/>
        <w:rPr>
          <w:rFonts w:ascii="Times New Roman" w:hAnsi="Times New Roman" w:cs="Times New Roman"/>
          <w:sz w:val="28"/>
          <w:szCs w:val="28"/>
        </w:rPr>
      </w:pPr>
    </w:p>
    <w:p w:rsidR="00EE1E12" w:rsidRPr="0076700F" w:rsidRDefault="00EE1E12" w:rsidP="00EE1E12">
      <w:pPr>
        <w:pStyle w:val="ConsTitle"/>
        <w:widowControl/>
        <w:ind w:right="0"/>
        <w:jc w:val="both"/>
        <w:rPr>
          <w:rFonts w:ascii="Times New Roman" w:hAnsi="Times New Roman" w:cs="Times New Roman"/>
          <w:b w:val="0"/>
          <w:sz w:val="28"/>
          <w:szCs w:val="28"/>
        </w:rPr>
      </w:pPr>
      <w:r w:rsidRPr="0076700F">
        <w:rPr>
          <w:rFonts w:ascii="Times New Roman" w:hAnsi="Times New Roman" w:cs="Times New Roman"/>
          <w:b w:val="0"/>
          <w:sz w:val="28"/>
          <w:szCs w:val="28"/>
        </w:rPr>
        <w:t>Настоящим Положением в соответствии с Налоговым кодексом Российской Федерации на территории муниципального образования Кардымовского городского поселения Кардымовского района Смоленской области   определяются ставки, порядок и сроки уплаты налога, налоговые льготы, а также порядок и сроки представления налогоплательщиками документов, подтверждающих право на уменьшение налоговой базы.</w:t>
      </w:r>
    </w:p>
    <w:p w:rsidR="00EE1E12" w:rsidRPr="0076700F" w:rsidRDefault="00EE1E12" w:rsidP="00EE1E12">
      <w:pPr>
        <w:pStyle w:val="ConsNonformat"/>
        <w:widowControl/>
        <w:ind w:right="0"/>
        <w:jc w:val="both"/>
        <w:rPr>
          <w:rFonts w:ascii="Times New Roman" w:hAnsi="Times New Roman" w:cs="Times New Roman"/>
          <w:sz w:val="28"/>
          <w:szCs w:val="28"/>
        </w:rPr>
      </w:pPr>
    </w:p>
    <w:p w:rsidR="00EE1E12" w:rsidRPr="0076700F" w:rsidRDefault="00EE1E12" w:rsidP="00EE1E12">
      <w:pPr>
        <w:pStyle w:val="ConsNormal"/>
        <w:widowControl/>
        <w:ind w:right="0" w:firstLine="540"/>
        <w:jc w:val="both"/>
        <w:rPr>
          <w:rFonts w:ascii="Times New Roman" w:hAnsi="Times New Roman"/>
          <w:b/>
          <w:sz w:val="28"/>
          <w:szCs w:val="28"/>
        </w:rPr>
      </w:pPr>
      <w:r w:rsidRPr="0076700F">
        <w:rPr>
          <w:rFonts w:ascii="Times New Roman" w:hAnsi="Times New Roman"/>
          <w:b/>
          <w:sz w:val="28"/>
          <w:szCs w:val="28"/>
        </w:rPr>
        <w:t>Статья 2. Налогоплательщики</w:t>
      </w:r>
    </w:p>
    <w:p w:rsidR="00EE1E12" w:rsidRPr="0076700F" w:rsidRDefault="00EE1E12" w:rsidP="00EE1E12">
      <w:pPr>
        <w:pStyle w:val="ConsNonformat"/>
        <w:widowControl/>
        <w:ind w:right="0"/>
        <w:jc w:val="both"/>
        <w:rPr>
          <w:rFonts w:ascii="Times New Roman" w:hAnsi="Times New Roman" w:cs="Times New Roman"/>
          <w:sz w:val="28"/>
          <w:szCs w:val="28"/>
        </w:rPr>
      </w:pPr>
    </w:p>
    <w:p w:rsidR="00EE1E12" w:rsidRPr="0076700F" w:rsidRDefault="00EE1E12" w:rsidP="00EE1E12">
      <w:pPr>
        <w:spacing w:after="0"/>
        <w:ind w:firstLine="540"/>
        <w:jc w:val="both"/>
        <w:rPr>
          <w:rFonts w:ascii="Times New Roman" w:hAnsi="Times New Roman"/>
          <w:sz w:val="28"/>
          <w:szCs w:val="28"/>
        </w:rPr>
      </w:pPr>
      <w:r w:rsidRPr="0076700F">
        <w:rPr>
          <w:rFonts w:ascii="Times New Roman" w:hAnsi="Times New Roman"/>
          <w:sz w:val="28"/>
          <w:szCs w:val="28"/>
        </w:rPr>
        <w:t>1. Налогоплательщиками налога (далее в настоящем Положении – налогоплательщики)  признаются организации и физические лица, обладающие земельными участками, признаваемые объектом налогообложения в соответствии со статьей 3 настоящего Положения, на праве собственности, праве постоянно (бессрочного) пользования или на праве пожизненного наследуемого владения.</w:t>
      </w:r>
    </w:p>
    <w:p w:rsidR="00EE1E12" w:rsidRPr="0076700F" w:rsidRDefault="00EE1E12" w:rsidP="00EE1E12">
      <w:pPr>
        <w:spacing w:after="0"/>
        <w:ind w:firstLine="540"/>
        <w:jc w:val="both"/>
        <w:rPr>
          <w:rFonts w:ascii="Times New Roman" w:hAnsi="Times New Roman"/>
          <w:i/>
          <w:sz w:val="28"/>
          <w:szCs w:val="28"/>
        </w:rPr>
      </w:pPr>
      <w:r w:rsidRPr="0076700F">
        <w:rPr>
          <w:rFonts w:ascii="Times New Roman" w:hAnsi="Times New Roman"/>
          <w:i/>
          <w:sz w:val="28"/>
          <w:szCs w:val="28"/>
        </w:rPr>
        <w:t>(п.1 в редакции Федерального закона от 17.11.2009 г. №283-ФЗ)</w:t>
      </w:r>
    </w:p>
    <w:p w:rsidR="00EE1E12" w:rsidRPr="0076700F" w:rsidRDefault="00EE1E12" w:rsidP="00EE1E12">
      <w:pPr>
        <w:pStyle w:val="ConsNormal"/>
        <w:widowControl/>
        <w:ind w:right="0" w:firstLine="540"/>
        <w:jc w:val="both"/>
        <w:rPr>
          <w:rFonts w:ascii="Times New Roman" w:hAnsi="Times New Roman"/>
          <w:sz w:val="28"/>
          <w:szCs w:val="28"/>
        </w:rPr>
      </w:pPr>
      <w:r w:rsidRPr="0076700F">
        <w:rPr>
          <w:rFonts w:ascii="Times New Roman" w:hAnsi="Times New Roman"/>
          <w:sz w:val="28"/>
          <w:szCs w:val="28"/>
        </w:rPr>
        <w:t>2. Не признаются налогоплательщиками организации и физические лица в отношении земельных участков, находящихся у них на праве безвозмездного срочного пользования или переданных им по договору аренды.</w:t>
      </w:r>
    </w:p>
    <w:p w:rsidR="00EE1E12" w:rsidRPr="0076700F" w:rsidRDefault="00EE1E12" w:rsidP="00EE1E12">
      <w:pPr>
        <w:pStyle w:val="ConsNonformat"/>
        <w:widowControl/>
        <w:ind w:right="0"/>
        <w:jc w:val="both"/>
        <w:rPr>
          <w:rFonts w:ascii="Times New Roman" w:hAnsi="Times New Roman" w:cs="Times New Roman"/>
          <w:sz w:val="28"/>
          <w:szCs w:val="28"/>
        </w:rPr>
      </w:pPr>
    </w:p>
    <w:p w:rsidR="00EE1E12" w:rsidRPr="0076700F" w:rsidRDefault="00EE1E12" w:rsidP="00EE1E12">
      <w:pPr>
        <w:pStyle w:val="ConsNormal"/>
        <w:widowControl/>
        <w:ind w:right="0" w:firstLine="540"/>
        <w:jc w:val="both"/>
        <w:rPr>
          <w:rFonts w:ascii="Times New Roman" w:hAnsi="Times New Roman"/>
          <w:b/>
          <w:sz w:val="28"/>
          <w:szCs w:val="28"/>
        </w:rPr>
      </w:pPr>
      <w:r w:rsidRPr="0076700F">
        <w:rPr>
          <w:rFonts w:ascii="Times New Roman" w:hAnsi="Times New Roman"/>
          <w:b/>
          <w:sz w:val="28"/>
          <w:szCs w:val="28"/>
        </w:rPr>
        <w:t>Статья 3. Объект налогообложения</w:t>
      </w:r>
    </w:p>
    <w:p w:rsidR="00EE1E12" w:rsidRPr="0076700F" w:rsidRDefault="00EE1E12" w:rsidP="00EE1E12">
      <w:pPr>
        <w:pStyle w:val="ConsNonformat"/>
        <w:widowControl/>
        <w:ind w:right="0"/>
        <w:jc w:val="both"/>
        <w:rPr>
          <w:rFonts w:ascii="Times New Roman" w:hAnsi="Times New Roman" w:cs="Times New Roman"/>
          <w:sz w:val="28"/>
          <w:szCs w:val="28"/>
        </w:rPr>
      </w:pPr>
    </w:p>
    <w:p w:rsidR="00EE1E12" w:rsidRPr="0076700F" w:rsidRDefault="00EE1E12" w:rsidP="00EE1E12">
      <w:pPr>
        <w:pStyle w:val="ConsNormal"/>
        <w:widowControl/>
        <w:ind w:right="0" w:firstLine="540"/>
        <w:jc w:val="both"/>
        <w:rPr>
          <w:rFonts w:ascii="Times New Roman" w:hAnsi="Times New Roman"/>
          <w:sz w:val="28"/>
          <w:szCs w:val="28"/>
        </w:rPr>
      </w:pPr>
      <w:r w:rsidRPr="0076700F">
        <w:rPr>
          <w:rFonts w:ascii="Times New Roman" w:hAnsi="Times New Roman"/>
          <w:sz w:val="28"/>
          <w:szCs w:val="28"/>
        </w:rPr>
        <w:lastRenderedPageBreak/>
        <w:t>1. Объектом налогообложения признаются земельные участки, расположенные в пределах муниципального образования Кардымовского городского поселения  Кардымовского района  Смоленской области.</w:t>
      </w:r>
    </w:p>
    <w:p w:rsidR="00EE1E12" w:rsidRPr="0076700F" w:rsidRDefault="00EE1E12" w:rsidP="00EE1E12">
      <w:pPr>
        <w:pStyle w:val="ConsNormal"/>
        <w:widowControl/>
        <w:ind w:right="0" w:firstLine="540"/>
        <w:jc w:val="both"/>
        <w:rPr>
          <w:rFonts w:ascii="Times New Roman" w:hAnsi="Times New Roman"/>
          <w:sz w:val="28"/>
          <w:szCs w:val="28"/>
        </w:rPr>
      </w:pPr>
      <w:r w:rsidRPr="0076700F">
        <w:rPr>
          <w:rFonts w:ascii="Times New Roman" w:hAnsi="Times New Roman"/>
          <w:sz w:val="28"/>
          <w:szCs w:val="28"/>
        </w:rPr>
        <w:t>2. Не признаются объектом налогообложения:</w:t>
      </w:r>
    </w:p>
    <w:p w:rsidR="00EE1E12" w:rsidRPr="0076700F" w:rsidRDefault="00EE1E12" w:rsidP="00EE1E12">
      <w:pPr>
        <w:pStyle w:val="ConsNormal"/>
        <w:widowControl/>
        <w:ind w:right="0" w:firstLine="540"/>
        <w:jc w:val="both"/>
        <w:rPr>
          <w:rFonts w:ascii="Times New Roman" w:hAnsi="Times New Roman"/>
          <w:sz w:val="28"/>
          <w:szCs w:val="28"/>
        </w:rPr>
      </w:pPr>
      <w:r w:rsidRPr="0076700F">
        <w:rPr>
          <w:rFonts w:ascii="Times New Roman" w:hAnsi="Times New Roman"/>
          <w:sz w:val="28"/>
          <w:szCs w:val="28"/>
        </w:rPr>
        <w:t>1) земельные участки, изъятые из оборота в соответствии с законодательством Российской Федерации;</w:t>
      </w:r>
    </w:p>
    <w:p w:rsidR="00EE1E12" w:rsidRPr="0076700F" w:rsidRDefault="00EE1E12" w:rsidP="00EE1E12">
      <w:pPr>
        <w:pStyle w:val="ConsNormal"/>
        <w:widowControl/>
        <w:ind w:right="0" w:firstLine="540"/>
        <w:jc w:val="both"/>
        <w:rPr>
          <w:rFonts w:ascii="Times New Roman" w:hAnsi="Times New Roman"/>
          <w:sz w:val="28"/>
          <w:szCs w:val="28"/>
        </w:rPr>
      </w:pPr>
      <w:r w:rsidRPr="0076700F">
        <w:rPr>
          <w:rFonts w:ascii="Times New Roman" w:hAnsi="Times New Roman"/>
          <w:sz w:val="28"/>
          <w:szCs w:val="28"/>
        </w:rPr>
        <w:t>2) земельные участки, ограниченные в обороте в соответствии с законодательством Российской Федерации, которые заняты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w:t>
      </w:r>
    </w:p>
    <w:p w:rsidR="00EE1E12" w:rsidRPr="0076700F" w:rsidRDefault="00EE1E12" w:rsidP="00EE1E12">
      <w:pPr>
        <w:pStyle w:val="ConsNormal"/>
        <w:widowControl/>
        <w:ind w:right="0" w:firstLine="540"/>
        <w:jc w:val="both"/>
        <w:rPr>
          <w:rFonts w:ascii="Times New Roman" w:hAnsi="Times New Roman"/>
          <w:sz w:val="28"/>
          <w:szCs w:val="28"/>
        </w:rPr>
      </w:pPr>
      <w:r w:rsidRPr="0076700F">
        <w:rPr>
          <w:rFonts w:ascii="Times New Roman" w:hAnsi="Times New Roman"/>
          <w:sz w:val="28"/>
          <w:szCs w:val="28"/>
        </w:rPr>
        <w:t>3) земельные участки, ограниченные в обороте в соответствии с законодательством Российской Федерации, предоставленные для обеспечения обороны, безопасности и таможенных нужд;</w:t>
      </w:r>
    </w:p>
    <w:p w:rsidR="00EE1E12" w:rsidRPr="0076700F" w:rsidRDefault="00EE1E12" w:rsidP="00EE1E12">
      <w:pPr>
        <w:pStyle w:val="ConsNormal"/>
        <w:widowControl/>
        <w:ind w:right="0" w:firstLine="540"/>
        <w:jc w:val="both"/>
        <w:rPr>
          <w:rFonts w:ascii="Times New Roman" w:hAnsi="Times New Roman"/>
          <w:sz w:val="28"/>
          <w:szCs w:val="28"/>
        </w:rPr>
      </w:pPr>
      <w:r w:rsidRPr="0076700F">
        <w:rPr>
          <w:rFonts w:ascii="Times New Roman" w:hAnsi="Times New Roman"/>
          <w:sz w:val="28"/>
          <w:szCs w:val="28"/>
        </w:rPr>
        <w:t>4) земельные участки из состава земель лесного фонда;</w:t>
      </w:r>
    </w:p>
    <w:p w:rsidR="00EE1E12" w:rsidRPr="0076700F" w:rsidRDefault="00EE1E12" w:rsidP="00EE1E12">
      <w:pPr>
        <w:pStyle w:val="ConsNormal"/>
        <w:widowControl/>
        <w:ind w:right="0" w:firstLine="540"/>
        <w:jc w:val="both"/>
        <w:rPr>
          <w:rFonts w:ascii="Times New Roman" w:hAnsi="Times New Roman"/>
          <w:i/>
          <w:sz w:val="28"/>
          <w:szCs w:val="28"/>
        </w:rPr>
      </w:pPr>
      <w:r w:rsidRPr="0076700F">
        <w:rPr>
          <w:rFonts w:ascii="Times New Roman" w:hAnsi="Times New Roman"/>
          <w:i/>
          <w:sz w:val="28"/>
          <w:szCs w:val="28"/>
        </w:rPr>
        <w:t>(2 п.4 в редакции Федерального закона от 04.12.2006 №201-ФЗ)</w:t>
      </w:r>
    </w:p>
    <w:p w:rsidR="00EE1E12" w:rsidRPr="0076700F" w:rsidRDefault="00EE1E12" w:rsidP="00EE1E12">
      <w:pPr>
        <w:pStyle w:val="ConsNormal"/>
        <w:widowControl/>
        <w:ind w:right="0" w:firstLine="540"/>
        <w:jc w:val="both"/>
        <w:rPr>
          <w:rFonts w:ascii="Times New Roman" w:hAnsi="Times New Roman"/>
          <w:sz w:val="28"/>
          <w:szCs w:val="28"/>
        </w:rPr>
      </w:pPr>
      <w:r w:rsidRPr="0076700F">
        <w:rPr>
          <w:rFonts w:ascii="Times New Roman" w:hAnsi="Times New Roman"/>
          <w:sz w:val="28"/>
          <w:szCs w:val="28"/>
        </w:rPr>
        <w:t>5) земельные участки, ограниченные в обороте в соответствии с законодательством Российской Федерации, занятые находящимися в государственной собственности водными объектами в составе водного фонда.</w:t>
      </w:r>
    </w:p>
    <w:p w:rsidR="00EE1E12" w:rsidRPr="0076700F" w:rsidRDefault="00EE1E12" w:rsidP="00EE1E12">
      <w:pPr>
        <w:pStyle w:val="ConsNormal"/>
        <w:widowControl/>
        <w:ind w:right="0" w:firstLine="540"/>
        <w:jc w:val="both"/>
        <w:rPr>
          <w:rFonts w:ascii="Times New Roman" w:hAnsi="Times New Roman"/>
          <w:i/>
          <w:sz w:val="28"/>
          <w:szCs w:val="28"/>
        </w:rPr>
      </w:pPr>
      <w:r w:rsidRPr="0076700F">
        <w:rPr>
          <w:rFonts w:ascii="Times New Roman" w:hAnsi="Times New Roman"/>
          <w:i/>
          <w:sz w:val="28"/>
          <w:szCs w:val="28"/>
        </w:rPr>
        <w:t>(2 п.5 в редакции Федерального закона от 04.12.2006 №201-ФЗ)</w:t>
      </w:r>
    </w:p>
    <w:p w:rsidR="00EE1E12" w:rsidRPr="0076700F" w:rsidRDefault="00EE1E12" w:rsidP="00EE1E12">
      <w:pPr>
        <w:pStyle w:val="ConsNormal"/>
        <w:widowControl/>
        <w:ind w:right="0" w:firstLine="540"/>
        <w:jc w:val="both"/>
        <w:rPr>
          <w:rFonts w:ascii="Times New Roman" w:hAnsi="Times New Roman"/>
          <w:sz w:val="28"/>
          <w:szCs w:val="28"/>
        </w:rPr>
      </w:pPr>
    </w:p>
    <w:p w:rsidR="00EE1E12" w:rsidRPr="0076700F" w:rsidRDefault="00EE1E12" w:rsidP="00EE1E12">
      <w:pPr>
        <w:pStyle w:val="ConsNormal"/>
        <w:widowControl/>
        <w:ind w:right="0" w:firstLine="540"/>
        <w:jc w:val="both"/>
        <w:rPr>
          <w:rFonts w:ascii="Times New Roman" w:hAnsi="Times New Roman"/>
          <w:b/>
          <w:sz w:val="28"/>
          <w:szCs w:val="28"/>
        </w:rPr>
      </w:pPr>
      <w:r w:rsidRPr="0076700F">
        <w:rPr>
          <w:rFonts w:ascii="Times New Roman" w:hAnsi="Times New Roman"/>
          <w:b/>
          <w:sz w:val="28"/>
          <w:szCs w:val="28"/>
        </w:rPr>
        <w:t>Статья 4. Налоговая база</w:t>
      </w:r>
    </w:p>
    <w:p w:rsidR="00EE1E12" w:rsidRPr="0076700F" w:rsidRDefault="00EE1E12" w:rsidP="00EE1E12">
      <w:pPr>
        <w:pStyle w:val="ConsNormal"/>
        <w:widowControl/>
        <w:ind w:right="0" w:firstLine="540"/>
        <w:jc w:val="both"/>
        <w:rPr>
          <w:rFonts w:ascii="Times New Roman" w:hAnsi="Times New Roman"/>
          <w:sz w:val="28"/>
          <w:szCs w:val="28"/>
        </w:rPr>
      </w:pPr>
    </w:p>
    <w:p w:rsidR="00EE1E12" w:rsidRPr="0076700F" w:rsidRDefault="00EE1E12" w:rsidP="00EE1E12">
      <w:pPr>
        <w:pStyle w:val="ConsNormal"/>
        <w:widowControl/>
        <w:ind w:right="0" w:firstLine="540"/>
        <w:jc w:val="both"/>
        <w:rPr>
          <w:rFonts w:ascii="Times New Roman" w:hAnsi="Times New Roman"/>
          <w:sz w:val="28"/>
          <w:szCs w:val="28"/>
        </w:rPr>
      </w:pPr>
      <w:r w:rsidRPr="0076700F">
        <w:rPr>
          <w:rFonts w:ascii="Times New Roman" w:hAnsi="Times New Roman"/>
          <w:sz w:val="28"/>
          <w:szCs w:val="28"/>
        </w:rPr>
        <w:t>1. Налоговая база определяется как кадастровая стоимость земельных участков, признаваемых объектом налогообложения в соответствии со статьей 389 Налогового кодекса Российской Федерации и статьей 3 настоящего Положения.</w:t>
      </w:r>
    </w:p>
    <w:p w:rsidR="00EE1E12" w:rsidRPr="0076700F" w:rsidRDefault="00EE1E12" w:rsidP="00EE1E12">
      <w:pPr>
        <w:pStyle w:val="ConsNormal"/>
        <w:widowControl/>
        <w:ind w:right="0" w:firstLine="540"/>
        <w:jc w:val="both"/>
        <w:rPr>
          <w:rFonts w:ascii="Times New Roman" w:hAnsi="Times New Roman"/>
          <w:sz w:val="28"/>
          <w:szCs w:val="28"/>
        </w:rPr>
      </w:pPr>
      <w:r w:rsidRPr="0076700F">
        <w:rPr>
          <w:rFonts w:ascii="Times New Roman" w:hAnsi="Times New Roman"/>
          <w:sz w:val="28"/>
          <w:szCs w:val="28"/>
        </w:rPr>
        <w:t>2. Кадастровая стоимость земельного участка определяется в соответствии с земельным законодательством Российской Федерации.</w:t>
      </w:r>
    </w:p>
    <w:p w:rsidR="00EE1E12" w:rsidRPr="0076700F" w:rsidRDefault="00EE1E12" w:rsidP="00EE1E12">
      <w:pPr>
        <w:pStyle w:val="ConsNonformat"/>
        <w:widowControl/>
        <w:ind w:right="0"/>
        <w:jc w:val="both"/>
        <w:rPr>
          <w:rFonts w:ascii="Times New Roman" w:hAnsi="Times New Roman" w:cs="Times New Roman"/>
          <w:sz w:val="28"/>
          <w:szCs w:val="28"/>
        </w:rPr>
      </w:pPr>
    </w:p>
    <w:p w:rsidR="00EE1E12" w:rsidRPr="0076700F" w:rsidRDefault="00EE1E12" w:rsidP="00EE1E12">
      <w:pPr>
        <w:pStyle w:val="ConsNormal"/>
        <w:widowControl/>
        <w:ind w:right="0" w:firstLine="540"/>
        <w:jc w:val="both"/>
        <w:rPr>
          <w:rFonts w:ascii="Times New Roman" w:hAnsi="Times New Roman"/>
          <w:b/>
          <w:sz w:val="28"/>
          <w:szCs w:val="28"/>
        </w:rPr>
      </w:pPr>
      <w:r w:rsidRPr="0076700F">
        <w:rPr>
          <w:rFonts w:ascii="Times New Roman" w:hAnsi="Times New Roman"/>
          <w:b/>
          <w:sz w:val="28"/>
          <w:szCs w:val="28"/>
        </w:rPr>
        <w:t>Статья 5. Порядок определения налоговой базы</w:t>
      </w:r>
    </w:p>
    <w:p w:rsidR="00EE1E12" w:rsidRPr="0076700F" w:rsidRDefault="00EE1E12" w:rsidP="00EE1E12">
      <w:pPr>
        <w:pStyle w:val="ConsNonformat"/>
        <w:widowControl/>
        <w:ind w:right="0"/>
        <w:jc w:val="both"/>
        <w:rPr>
          <w:rFonts w:ascii="Times New Roman" w:hAnsi="Times New Roman" w:cs="Times New Roman"/>
          <w:sz w:val="28"/>
          <w:szCs w:val="28"/>
        </w:rPr>
      </w:pPr>
    </w:p>
    <w:p w:rsidR="00EE1E12" w:rsidRPr="0076700F" w:rsidRDefault="00EE1E12" w:rsidP="00EE1E12">
      <w:pPr>
        <w:spacing w:after="0"/>
        <w:ind w:firstLine="540"/>
        <w:jc w:val="both"/>
        <w:rPr>
          <w:rFonts w:ascii="Times New Roman" w:hAnsi="Times New Roman"/>
          <w:sz w:val="28"/>
          <w:szCs w:val="28"/>
        </w:rPr>
      </w:pPr>
      <w:r w:rsidRPr="0076700F">
        <w:rPr>
          <w:rFonts w:ascii="Times New Roman" w:hAnsi="Times New Roman"/>
          <w:sz w:val="28"/>
          <w:szCs w:val="28"/>
        </w:rPr>
        <w:t>1. В отношении земельного участка, образованного в течение налогового периода, налоговая база в данном налоговом периоде определяется как его кадастровая стоимость на дату постановки такого участка на кадастровый учет.</w:t>
      </w:r>
    </w:p>
    <w:p w:rsidR="00EE1E12" w:rsidRPr="0076700F" w:rsidRDefault="00EE1E12" w:rsidP="00EE1E12">
      <w:pPr>
        <w:spacing w:after="0"/>
        <w:ind w:firstLine="540"/>
        <w:jc w:val="both"/>
        <w:rPr>
          <w:rFonts w:ascii="Times New Roman" w:hAnsi="Times New Roman"/>
          <w:i/>
          <w:sz w:val="28"/>
          <w:szCs w:val="28"/>
        </w:rPr>
      </w:pPr>
      <w:r w:rsidRPr="0076700F">
        <w:rPr>
          <w:rFonts w:ascii="Times New Roman" w:hAnsi="Times New Roman"/>
          <w:i/>
          <w:sz w:val="28"/>
          <w:szCs w:val="28"/>
        </w:rPr>
        <w:t>(п.1 в редакции Федерального закона от 17.11.2009 г. №283-ФЗ)</w:t>
      </w:r>
    </w:p>
    <w:p w:rsidR="00EE1E12" w:rsidRPr="0076700F" w:rsidRDefault="00EE1E12" w:rsidP="00EE1E12">
      <w:pPr>
        <w:pStyle w:val="ConsNormal"/>
        <w:widowControl/>
        <w:ind w:right="0" w:firstLine="540"/>
        <w:jc w:val="both"/>
        <w:rPr>
          <w:rFonts w:ascii="Times New Roman" w:hAnsi="Times New Roman"/>
          <w:sz w:val="28"/>
          <w:szCs w:val="28"/>
        </w:rPr>
      </w:pPr>
      <w:r w:rsidRPr="0076700F">
        <w:rPr>
          <w:rFonts w:ascii="Times New Roman" w:hAnsi="Times New Roman"/>
          <w:sz w:val="28"/>
          <w:szCs w:val="28"/>
        </w:rPr>
        <w:t>2. Налоговая база определяется отдельно в отношении долей в праве общей собственности на земельный участок, в отношении которых налогоплательщиками признаются разные лица либо установлены различные налоговые ставки.</w:t>
      </w:r>
    </w:p>
    <w:p w:rsidR="00EE1E12" w:rsidRPr="0076700F" w:rsidRDefault="00EE1E12" w:rsidP="00EE1E12">
      <w:pPr>
        <w:pStyle w:val="ConsNormal"/>
        <w:widowControl/>
        <w:ind w:right="0" w:firstLine="540"/>
        <w:jc w:val="both"/>
        <w:rPr>
          <w:rFonts w:ascii="Times New Roman" w:hAnsi="Times New Roman"/>
          <w:sz w:val="28"/>
          <w:szCs w:val="28"/>
        </w:rPr>
      </w:pPr>
      <w:r w:rsidRPr="0076700F">
        <w:rPr>
          <w:rFonts w:ascii="Times New Roman" w:hAnsi="Times New Roman"/>
          <w:sz w:val="28"/>
          <w:szCs w:val="28"/>
        </w:rPr>
        <w:t>3. Налогоплательщики-организации определяют налоговую базу самостоятельно на основании сведений государственного земельного кадастра о каждом земельном участке, принадлежащем им на праве собственности или праве постоянного (бессрочного) пользования.</w:t>
      </w:r>
    </w:p>
    <w:p w:rsidR="00EE1E12" w:rsidRPr="0076700F" w:rsidRDefault="00EE1E12" w:rsidP="00EE1E12">
      <w:pPr>
        <w:spacing w:after="0"/>
        <w:ind w:firstLine="540"/>
        <w:jc w:val="both"/>
        <w:rPr>
          <w:rFonts w:ascii="Times New Roman" w:hAnsi="Times New Roman"/>
          <w:sz w:val="28"/>
          <w:szCs w:val="28"/>
        </w:rPr>
      </w:pPr>
      <w:r w:rsidRPr="0076700F">
        <w:rPr>
          <w:rFonts w:ascii="Times New Roman" w:hAnsi="Times New Roman"/>
          <w:sz w:val="28"/>
          <w:szCs w:val="28"/>
        </w:rPr>
        <w:t xml:space="preserve">Налогоплательщики – физические лица, являющиеся индивидуальными предпринимателями, определяют налоговую базу самостоятельно в отношении земельных участков, используемых (предназначенных для использования) ими в </w:t>
      </w:r>
      <w:r w:rsidRPr="0076700F">
        <w:rPr>
          <w:rFonts w:ascii="Times New Roman" w:hAnsi="Times New Roman"/>
          <w:sz w:val="28"/>
          <w:szCs w:val="28"/>
        </w:rPr>
        <w:lastRenderedPageBreak/>
        <w:t>предпринимательской деятельности, на основании сведений государственного кадастра недвижимости о каждом земельном участке, принадлежащем им на праве собственности, праве постоянного (бессрочного) пользования или праве пожизненного наследуемого владения.</w:t>
      </w:r>
    </w:p>
    <w:p w:rsidR="00EE1E12" w:rsidRPr="0076700F" w:rsidRDefault="00EE1E12" w:rsidP="00EE1E12">
      <w:pPr>
        <w:spacing w:after="0"/>
        <w:ind w:firstLine="540"/>
        <w:jc w:val="both"/>
        <w:rPr>
          <w:rFonts w:ascii="Times New Roman" w:hAnsi="Times New Roman"/>
          <w:i/>
          <w:sz w:val="28"/>
          <w:szCs w:val="28"/>
        </w:rPr>
      </w:pPr>
      <w:r w:rsidRPr="0076700F">
        <w:rPr>
          <w:rFonts w:ascii="Times New Roman" w:hAnsi="Times New Roman"/>
          <w:i/>
          <w:sz w:val="28"/>
          <w:szCs w:val="28"/>
        </w:rPr>
        <w:t>(п.1 в редакции Федерального закона от 17.11.2009 г. №283-ФЗ)</w:t>
      </w:r>
    </w:p>
    <w:p w:rsidR="00EE1E12" w:rsidRPr="0076700F" w:rsidRDefault="00EE1E12" w:rsidP="00EE1E12">
      <w:pPr>
        <w:spacing w:after="0"/>
        <w:ind w:firstLine="540"/>
        <w:jc w:val="both"/>
        <w:rPr>
          <w:rFonts w:ascii="Times New Roman" w:hAnsi="Times New Roman"/>
          <w:sz w:val="28"/>
          <w:szCs w:val="28"/>
        </w:rPr>
      </w:pPr>
      <w:r w:rsidRPr="0076700F">
        <w:rPr>
          <w:rFonts w:ascii="Times New Roman" w:hAnsi="Times New Roman"/>
          <w:sz w:val="28"/>
          <w:szCs w:val="28"/>
        </w:rPr>
        <w:t>4. Если иное не предусмотрено пунктом 3 настоящей статьи, налоговая база для каждого налогоплательщика, являющегося физическим лицом, определяется налоговыми органами на основании сведений, которые предоставляются в налоговые органы органами, осуществляющими кадастровый учет, ведение государственного кадастра недвижимости и государственную регистрацию прав на недвижимое имущество и сделок с ним.</w:t>
      </w:r>
    </w:p>
    <w:p w:rsidR="00EE1E12" w:rsidRPr="0076700F" w:rsidRDefault="00EE1E12" w:rsidP="00EE1E12">
      <w:pPr>
        <w:spacing w:after="0"/>
        <w:ind w:firstLine="540"/>
        <w:jc w:val="both"/>
        <w:rPr>
          <w:rFonts w:ascii="Times New Roman" w:hAnsi="Times New Roman"/>
          <w:i/>
          <w:sz w:val="28"/>
          <w:szCs w:val="28"/>
        </w:rPr>
      </w:pPr>
      <w:r w:rsidRPr="0076700F">
        <w:rPr>
          <w:rFonts w:ascii="Times New Roman" w:hAnsi="Times New Roman"/>
          <w:i/>
          <w:sz w:val="28"/>
          <w:szCs w:val="28"/>
        </w:rPr>
        <w:t>(п.1 в редакции Федерального закона от 17.11.2009 г. №283-ФЗ)</w:t>
      </w:r>
    </w:p>
    <w:p w:rsidR="00EE1E12" w:rsidRPr="0076700F" w:rsidRDefault="00EE1E12" w:rsidP="00EE1E12">
      <w:pPr>
        <w:pStyle w:val="ConsNormal"/>
        <w:widowControl/>
        <w:ind w:right="0" w:firstLine="540"/>
        <w:jc w:val="both"/>
        <w:rPr>
          <w:rFonts w:ascii="Times New Roman" w:hAnsi="Times New Roman"/>
          <w:sz w:val="28"/>
          <w:szCs w:val="28"/>
        </w:rPr>
      </w:pPr>
      <w:r w:rsidRPr="0076700F">
        <w:rPr>
          <w:rFonts w:ascii="Times New Roman" w:hAnsi="Times New Roman"/>
          <w:sz w:val="28"/>
          <w:szCs w:val="28"/>
        </w:rPr>
        <w:t>5. Налоговая база уменьшается на не облагаемую налогом сумму в размере 10000 рублей на одного налогоплательщика на территории муниципального образования  Кардымовского городского поселения Кардымовского района Смоленской области в отношении земельного участка, находящегося в собственности, постоянном (бессрочном) пользовании или пожизненном наследуемом владении следующих категорий налогоплательщиков:</w:t>
      </w:r>
    </w:p>
    <w:p w:rsidR="00EE1E12" w:rsidRPr="0076700F" w:rsidRDefault="00EE1E12" w:rsidP="00EE1E12">
      <w:pPr>
        <w:pStyle w:val="ConsNormal"/>
        <w:widowControl/>
        <w:ind w:right="0" w:firstLine="540"/>
        <w:jc w:val="both"/>
        <w:rPr>
          <w:rFonts w:ascii="Times New Roman" w:hAnsi="Times New Roman"/>
          <w:sz w:val="28"/>
          <w:szCs w:val="28"/>
        </w:rPr>
      </w:pPr>
      <w:r w:rsidRPr="0076700F">
        <w:rPr>
          <w:rFonts w:ascii="Times New Roman" w:hAnsi="Times New Roman"/>
          <w:sz w:val="28"/>
          <w:szCs w:val="28"/>
        </w:rPr>
        <w:t>1) Героев Советского Союза, Героев Российской Федерации, полных кавалеров ордена Славы;</w:t>
      </w:r>
    </w:p>
    <w:p w:rsidR="00EE1E12" w:rsidRPr="0076700F" w:rsidRDefault="00EE1E12" w:rsidP="00EE1E12">
      <w:pPr>
        <w:pStyle w:val="ConsNormal"/>
        <w:widowControl/>
        <w:ind w:right="0" w:firstLine="540"/>
        <w:jc w:val="both"/>
        <w:rPr>
          <w:rFonts w:ascii="Times New Roman" w:hAnsi="Times New Roman"/>
          <w:sz w:val="28"/>
          <w:szCs w:val="28"/>
        </w:rPr>
      </w:pPr>
      <w:r w:rsidRPr="0076700F">
        <w:rPr>
          <w:rFonts w:ascii="Times New Roman" w:hAnsi="Times New Roman"/>
          <w:sz w:val="28"/>
          <w:szCs w:val="28"/>
        </w:rPr>
        <w:t>2) инвалидов, которые имеют I и II группу инвалидности, установленную до 1 января 2004 года без вынесения заключения о степени ограничения способности к трудовой деятельности;</w:t>
      </w:r>
    </w:p>
    <w:p w:rsidR="00EE1E12" w:rsidRPr="0076700F" w:rsidRDefault="00EE1E12" w:rsidP="00EE1E12">
      <w:pPr>
        <w:pStyle w:val="ConsNormal"/>
        <w:widowControl/>
        <w:ind w:right="0" w:firstLine="540"/>
        <w:jc w:val="both"/>
        <w:rPr>
          <w:rFonts w:ascii="Times New Roman" w:hAnsi="Times New Roman"/>
          <w:sz w:val="28"/>
          <w:szCs w:val="28"/>
        </w:rPr>
      </w:pPr>
      <w:r w:rsidRPr="0076700F">
        <w:rPr>
          <w:rFonts w:ascii="Times New Roman" w:hAnsi="Times New Roman"/>
          <w:sz w:val="28"/>
          <w:szCs w:val="28"/>
        </w:rPr>
        <w:t>3) инвалидов с детства;</w:t>
      </w:r>
    </w:p>
    <w:p w:rsidR="00EE1E12" w:rsidRPr="0076700F" w:rsidRDefault="00EE1E12" w:rsidP="00EE1E12">
      <w:pPr>
        <w:pStyle w:val="ConsNormal"/>
        <w:widowControl/>
        <w:ind w:right="0" w:firstLine="540"/>
        <w:jc w:val="both"/>
        <w:rPr>
          <w:rFonts w:ascii="Times New Roman" w:hAnsi="Times New Roman"/>
          <w:sz w:val="28"/>
          <w:szCs w:val="28"/>
        </w:rPr>
      </w:pPr>
      <w:r w:rsidRPr="0076700F">
        <w:rPr>
          <w:rFonts w:ascii="Times New Roman" w:hAnsi="Times New Roman"/>
          <w:sz w:val="28"/>
          <w:szCs w:val="28"/>
        </w:rPr>
        <w:t>4) ветеранов и инвалидов Великой Отечественной войны, а также ветеранов и инвалидов боевых действий;</w:t>
      </w:r>
    </w:p>
    <w:p w:rsidR="00EE1E12" w:rsidRPr="0076700F" w:rsidRDefault="00EE1E12" w:rsidP="00EE1E12">
      <w:pPr>
        <w:pStyle w:val="ConsNormal"/>
        <w:widowControl/>
        <w:ind w:right="0" w:firstLine="540"/>
        <w:jc w:val="both"/>
        <w:rPr>
          <w:rFonts w:ascii="Times New Roman" w:hAnsi="Times New Roman"/>
          <w:sz w:val="28"/>
          <w:szCs w:val="28"/>
        </w:rPr>
      </w:pPr>
      <w:r w:rsidRPr="0076700F">
        <w:rPr>
          <w:rFonts w:ascii="Times New Roman" w:hAnsi="Times New Roman"/>
          <w:sz w:val="28"/>
          <w:szCs w:val="28"/>
        </w:rPr>
        <w:t>5) физических лиц, имеющих право на получение социальной поддержки в соответствии с Законом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N 3061-1), а также в соответствии с Федеральным законом от 26 ноября 1998 года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rsidR="00EE1E12" w:rsidRPr="0076700F" w:rsidRDefault="00EE1E12" w:rsidP="00EE1E12">
      <w:pPr>
        <w:pStyle w:val="ConsNormal"/>
        <w:widowControl/>
        <w:ind w:right="0" w:firstLine="540"/>
        <w:jc w:val="both"/>
        <w:rPr>
          <w:rFonts w:ascii="Times New Roman" w:hAnsi="Times New Roman"/>
          <w:sz w:val="28"/>
          <w:szCs w:val="28"/>
        </w:rPr>
      </w:pPr>
      <w:r w:rsidRPr="0076700F">
        <w:rPr>
          <w:rFonts w:ascii="Times New Roman" w:hAnsi="Times New Roman"/>
          <w:sz w:val="28"/>
          <w:szCs w:val="28"/>
        </w:rPr>
        <w:t>6) физических лиц, принимавших в составе подразделений особого риска непосредственное участие в испытаниях ядерного и термоядерного оружия, ликвидации аварий ядерных установок на средствах вооружения и военных объектах;</w:t>
      </w:r>
    </w:p>
    <w:p w:rsidR="00EE1E12" w:rsidRPr="0076700F" w:rsidRDefault="00EE1E12" w:rsidP="00EE1E12">
      <w:pPr>
        <w:pStyle w:val="ConsNormal"/>
        <w:widowControl/>
        <w:ind w:right="0" w:firstLine="540"/>
        <w:jc w:val="both"/>
        <w:rPr>
          <w:rFonts w:ascii="Times New Roman" w:hAnsi="Times New Roman"/>
          <w:sz w:val="28"/>
          <w:szCs w:val="28"/>
        </w:rPr>
      </w:pPr>
      <w:r w:rsidRPr="0076700F">
        <w:rPr>
          <w:rFonts w:ascii="Times New Roman" w:hAnsi="Times New Roman"/>
          <w:sz w:val="28"/>
          <w:szCs w:val="28"/>
        </w:rPr>
        <w:t>7) физических лиц, получивших или перенесших лучевую болезнь или ставших инвалидами в результате испытаний, учений и иных работ, связанных с любыми видами ядерных установок, включая ядерное оружие и космическую технику.</w:t>
      </w:r>
    </w:p>
    <w:p w:rsidR="00EE1E12" w:rsidRPr="0076700F" w:rsidRDefault="00EE1E12" w:rsidP="00EE1E12">
      <w:pPr>
        <w:pStyle w:val="ConsNormal"/>
        <w:widowControl/>
        <w:ind w:right="0" w:firstLine="540"/>
        <w:jc w:val="both"/>
        <w:rPr>
          <w:rFonts w:ascii="Times New Roman" w:hAnsi="Times New Roman"/>
          <w:sz w:val="28"/>
          <w:szCs w:val="28"/>
        </w:rPr>
      </w:pPr>
      <w:r w:rsidRPr="0076700F">
        <w:rPr>
          <w:rFonts w:ascii="Times New Roman" w:hAnsi="Times New Roman"/>
          <w:sz w:val="28"/>
          <w:szCs w:val="28"/>
        </w:rPr>
        <w:t xml:space="preserve">6. Уменьшение налоговой базы на не облагаемую налогом сумму, установленную пунктом 5 настоящей статьи, производится на основании документов, подтверждающих право на уменьшение налоговой базы, </w:t>
      </w:r>
      <w:r w:rsidRPr="0076700F">
        <w:rPr>
          <w:rFonts w:ascii="Times New Roman" w:hAnsi="Times New Roman"/>
          <w:sz w:val="28"/>
          <w:szCs w:val="28"/>
        </w:rPr>
        <w:lastRenderedPageBreak/>
        <w:t xml:space="preserve">представляемых налогоплательщиком в налоговый орган по месту нахождения земельного участка. </w:t>
      </w:r>
    </w:p>
    <w:p w:rsidR="00EE1E12" w:rsidRPr="0076700F" w:rsidRDefault="00EE1E12" w:rsidP="00EE1E12">
      <w:pPr>
        <w:pStyle w:val="ConsNormal"/>
        <w:widowControl/>
        <w:ind w:right="0" w:firstLine="540"/>
        <w:jc w:val="both"/>
        <w:rPr>
          <w:rFonts w:ascii="Times New Roman" w:hAnsi="Times New Roman"/>
          <w:sz w:val="28"/>
          <w:szCs w:val="28"/>
        </w:rPr>
      </w:pPr>
      <w:r w:rsidRPr="0076700F">
        <w:rPr>
          <w:rFonts w:ascii="Times New Roman" w:hAnsi="Times New Roman"/>
          <w:sz w:val="28"/>
          <w:szCs w:val="28"/>
        </w:rPr>
        <w:t>7. Если размер не облагаемой налогом суммы, предусмотренной пунктом 5 настоящей статьи, превышает размер налоговой базы, определенной в отношении земельного участка, налоговая база принимается равной нулю.</w:t>
      </w:r>
    </w:p>
    <w:p w:rsidR="00EE1E12" w:rsidRPr="0076700F" w:rsidRDefault="00EE1E12" w:rsidP="00EE1E12">
      <w:pPr>
        <w:pStyle w:val="ConsNonformat"/>
        <w:widowControl/>
        <w:ind w:right="0"/>
        <w:jc w:val="both"/>
        <w:rPr>
          <w:rFonts w:ascii="Times New Roman" w:hAnsi="Times New Roman" w:cs="Times New Roman"/>
          <w:sz w:val="28"/>
          <w:szCs w:val="28"/>
        </w:rPr>
      </w:pPr>
    </w:p>
    <w:p w:rsidR="00EE1E12" w:rsidRPr="0076700F" w:rsidRDefault="00EE1E12" w:rsidP="00EE1E12">
      <w:pPr>
        <w:pStyle w:val="ConsNormal"/>
        <w:widowControl/>
        <w:ind w:right="0" w:firstLine="540"/>
        <w:jc w:val="both"/>
        <w:rPr>
          <w:rFonts w:ascii="Times New Roman" w:hAnsi="Times New Roman"/>
          <w:b/>
          <w:sz w:val="28"/>
          <w:szCs w:val="28"/>
        </w:rPr>
      </w:pPr>
      <w:r w:rsidRPr="0076700F">
        <w:rPr>
          <w:rFonts w:ascii="Times New Roman" w:hAnsi="Times New Roman"/>
          <w:b/>
          <w:sz w:val="28"/>
          <w:szCs w:val="28"/>
        </w:rPr>
        <w:t>Статья 6. Порядок и сроки предоставления налогоплательщиками документов, подтверждающих право на уменьшение налогооблагаемой базы.</w:t>
      </w:r>
    </w:p>
    <w:p w:rsidR="00EE1E12" w:rsidRPr="0076700F" w:rsidRDefault="00EE1E12" w:rsidP="00EE1E12">
      <w:pPr>
        <w:pStyle w:val="ConsNormal"/>
        <w:widowControl/>
        <w:ind w:right="0" w:firstLine="0"/>
        <w:jc w:val="both"/>
        <w:rPr>
          <w:rFonts w:ascii="Times New Roman" w:hAnsi="Times New Roman"/>
          <w:b/>
          <w:sz w:val="28"/>
          <w:szCs w:val="28"/>
        </w:rPr>
      </w:pPr>
      <w:r w:rsidRPr="0076700F">
        <w:rPr>
          <w:rFonts w:ascii="Times New Roman" w:hAnsi="Times New Roman"/>
          <w:b/>
          <w:sz w:val="28"/>
          <w:szCs w:val="28"/>
        </w:rPr>
        <w:t xml:space="preserve">    </w:t>
      </w:r>
    </w:p>
    <w:p w:rsidR="00EE1E12" w:rsidRPr="0076700F" w:rsidRDefault="00EE1E12" w:rsidP="00EE1E12">
      <w:pPr>
        <w:pStyle w:val="ConsNormal"/>
        <w:widowControl/>
        <w:ind w:right="0" w:firstLine="0"/>
        <w:jc w:val="both"/>
        <w:rPr>
          <w:rFonts w:ascii="Times New Roman" w:hAnsi="Times New Roman"/>
          <w:sz w:val="28"/>
          <w:szCs w:val="28"/>
        </w:rPr>
      </w:pPr>
      <w:r w:rsidRPr="0076700F">
        <w:rPr>
          <w:rFonts w:ascii="Times New Roman" w:hAnsi="Times New Roman"/>
          <w:b/>
          <w:sz w:val="28"/>
          <w:szCs w:val="28"/>
        </w:rPr>
        <w:t xml:space="preserve">       </w:t>
      </w:r>
      <w:r w:rsidRPr="0076700F">
        <w:rPr>
          <w:rFonts w:ascii="Times New Roman" w:hAnsi="Times New Roman"/>
          <w:sz w:val="28"/>
          <w:szCs w:val="28"/>
        </w:rPr>
        <w:t>Налогоплательщики, имеющие право на налоговые льготы и уменьшение налогооблагаемой базы, должны представить документы, подтверждающие такое право, в налоговый орган;</w:t>
      </w:r>
    </w:p>
    <w:p w:rsidR="00EE1E12" w:rsidRPr="0076700F" w:rsidRDefault="00EE1E12" w:rsidP="00EE1E12">
      <w:pPr>
        <w:pStyle w:val="ConsNormal"/>
        <w:widowControl/>
        <w:ind w:right="0" w:firstLine="0"/>
        <w:jc w:val="both"/>
        <w:rPr>
          <w:rFonts w:ascii="Times New Roman" w:hAnsi="Times New Roman"/>
          <w:i/>
          <w:sz w:val="28"/>
          <w:szCs w:val="28"/>
        </w:rPr>
      </w:pPr>
      <w:r w:rsidRPr="0076700F">
        <w:rPr>
          <w:rFonts w:ascii="Times New Roman" w:hAnsi="Times New Roman"/>
          <w:sz w:val="28"/>
          <w:szCs w:val="28"/>
        </w:rPr>
        <w:t xml:space="preserve">- срок предоставления документов, подтверждающих право на уменьшение налоговой базы, </w:t>
      </w:r>
      <w:r w:rsidRPr="0076700F">
        <w:rPr>
          <w:rFonts w:ascii="Times New Roman" w:hAnsi="Times New Roman"/>
          <w:b/>
          <w:sz w:val="28"/>
          <w:szCs w:val="28"/>
        </w:rPr>
        <w:t>1 февраля</w:t>
      </w:r>
      <w:r w:rsidRPr="0076700F">
        <w:rPr>
          <w:rFonts w:ascii="Times New Roman" w:hAnsi="Times New Roman"/>
          <w:sz w:val="28"/>
          <w:szCs w:val="28"/>
        </w:rPr>
        <w:t xml:space="preserve"> года,  следующего за истекшим налоговым периодом.</w:t>
      </w:r>
    </w:p>
    <w:p w:rsidR="00EE1E12" w:rsidRPr="0076700F" w:rsidRDefault="00EE1E12" w:rsidP="00EE1E12">
      <w:pPr>
        <w:pStyle w:val="ConsNormal"/>
        <w:widowControl/>
        <w:ind w:right="0" w:firstLine="540"/>
        <w:jc w:val="both"/>
        <w:rPr>
          <w:rFonts w:ascii="Times New Roman" w:hAnsi="Times New Roman"/>
          <w:i/>
          <w:sz w:val="28"/>
          <w:szCs w:val="28"/>
        </w:rPr>
      </w:pPr>
      <w:r w:rsidRPr="0076700F">
        <w:rPr>
          <w:rFonts w:ascii="Times New Roman" w:hAnsi="Times New Roman"/>
          <w:i/>
          <w:sz w:val="28"/>
          <w:szCs w:val="28"/>
        </w:rPr>
        <w:t>(ст.6 в редакции Федерального закона от 27.07.2010г. №229-ФЗ)</w:t>
      </w:r>
    </w:p>
    <w:p w:rsidR="00EE1E12" w:rsidRPr="0076700F" w:rsidRDefault="00EE1E12" w:rsidP="00EE1E12">
      <w:pPr>
        <w:pStyle w:val="ConsNormal"/>
        <w:widowControl/>
        <w:ind w:right="0" w:firstLine="540"/>
        <w:jc w:val="both"/>
        <w:rPr>
          <w:rFonts w:ascii="Times New Roman" w:hAnsi="Times New Roman"/>
          <w:b/>
          <w:sz w:val="28"/>
          <w:szCs w:val="28"/>
        </w:rPr>
      </w:pPr>
      <w:r w:rsidRPr="0076700F">
        <w:rPr>
          <w:rFonts w:ascii="Times New Roman" w:hAnsi="Times New Roman"/>
          <w:b/>
          <w:sz w:val="28"/>
          <w:szCs w:val="28"/>
        </w:rPr>
        <w:t>Статья 7. Особенности определения налоговой базы в отношении земельных участков, находящихся в общей собственности</w:t>
      </w:r>
    </w:p>
    <w:p w:rsidR="00EE1E12" w:rsidRPr="0076700F" w:rsidRDefault="00EE1E12" w:rsidP="00EE1E12">
      <w:pPr>
        <w:pStyle w:val="ConsNonformat"/>
        <w:widowControl/>
        <w:ind w:right="0"/>
        <w:jc w:val="both"/>
        <w:rPr>
          <w:rFonts w:ascii="Times New Roman" w:hAnsi="Times New Roman" w:cs="Times New Roman"/>
          <w:sz w:val="28"/>
          <w:szCs w:val="28"/>
        </w:rPr>
      </w:pPr>
    </w:p>
    <w:p w:rsidR="00EE1E12" w:rsidRPr="0076700F" w:rsidRDefault="00EE1E12" w:rsidP="00EE1E12">
      <w:pPr>
        <w:pStyle w:val="ConsNormal"/>
        <w:widowControl/>
        <w:ind w:right="0" w:firstLine="540"/>
        <w:jc w:val="both"/>
        <w:rPr>
          <w:rFonts w:ascii="Times New Roman" w:hAnsi="Times New Roman"/>
          <w:sz w:val="28"/>
          <w:szCs w:val="28"/>
        </w:rPr>
      </w:pPr>
      <w:r w:rsidRPr="0076700F">
        <w:rPr>
          <w:rFonts w:ascii="Times New Roman" w:hAnsi="Times New Roman"/>
          <w:sz w:val="28"/>
          <w:szCs w:val="28"/>
        </w:rPr>
        <w:t>1. Налоговая база в отношении земельных участков, находящихся в общей долевой собственности, определяется для каждого из налогоплательщиков, являющихся собственниками данного земельного участка, пропорционально его доле в общей долевой собственности.</w:t>
      </w:r>
    </w:p>
    <w:p w:rsidR="00EE1E12" w:rsidRPr="0076700F" w:rsidRDefault="00EE1E12" w:rsidP="00EE1E12">
      <w:pPr>
        <w:pStyle w:val="ConsNormal"/>
        <w:widowControl/>
        <w:ind w:right="0" w:firstLine="540"/>
        <w:jc w:val="both"/>
        <w:rPr>
          <w:rFonts w:ascii="Times New Roman" w:hAnsi="Times New Roman"/>
          <w:sz w:val="28"/>
          <w:szCs w:val="28"/>
        </w:rPr>
      </w:pPr>
      <w:r w:rsidRPr="0076700F">
        <w:rPr>
          <w:rFonts w:ascii="Times New Roman" w:hAnsi="Times New Roman"/>
          <w:sz w:val="28"/>
          <w:szCs w:val="28"/>
        </w:rPr>
        <w:t>2. Налоговая база в отношении земельных участков, находящихся в общей совместной собственности, определяется для каждого из налогоплательщиков, являющихся собственниками данного земельного участка, в равных долях.</w:t>
      </w:r>
    </w:p>
    <w:p w:rsidR="00EE1E12" w:rsidRPr="0076700F" w:rsidRDefault="00EE1E12" w:rsidP="00EE1E12">
      <w:pPr>
        <w:pStyle w:val="ConsNormal"/>
        <w:widowControl/>
        <w:ind w:right="0" w:firstLine="540"/>
        <w:jc w:val="both"/>
        <w:rPr>
          <w:rFonts w:ascii="Times New Roman" w:hAnsi="Times New Roman"/>
          <w:sz w:val="28"/>
          <w:szCs w:val="28"/>
        </w:rPr>
      </w:pPr>
      <w:r w:rsidRPr="0076700F">
        <w:rPr>
          <w:rFonts w:ascii="Times New Roman" w:hAnsi="Times New Roman"/>
          <w:sz w:val="28"/>
          <w:szCs w:val="28"/>
        </w:rPr>
        <w:t>3. Если при приобретении здания, сооружения, или другой недвижимости к приобретателю (покупателю) в соответствии с законом или договором переходит право собственности на ту часть земельного участка, которая занята недвижимостью и необходима для ее использования, налоговая база в отношении данного земельного участка для указанного лица определяется пропорционально его доле в праве собственности на данный земельный участок.</w:t>
      </w:r>
    </w:p>
    <w:p w:rsidR="00EE1E12" w:rsidRPr="0076700F" w:rsidRDefault="00EE1E12" w:rsidP="00EE1E12">
      <w:pPr>
        <w:pStyle w:val="ConsNormal"/>
        <w:widowControl/>
        <w:ind w:right="0" w:firstLine="540"/>
        <w:jc w:val="both"/>
        <w:rPr>
          <w:rFonts w:ascii="Times New Roman" w:hAnsi="Times New Roman"/>
          <w:sz w:val="28"/>
          <w:szCs w:val="28"/>
        </w:rPr>
      </w:pPr>
      <w:r w:rsidRPr="0076700F">
        <w:rPr>
          <w:rFonts w:ascii="Times New Roman" w:hAnsi="Times New Roman"/>
          <w:sz w:val="28"/>
          <w:szCs w:val="28"/>
        </w:rPr>
        <w:t>Если приобретателями (покупателями) здания, сооружения или другой недвижимости выступают несколько лиц, налоговая база в отношении части земельного участка, которая занята недвижимостью и необходима для ее использования, для указанных лиц определяется пропорционально их доле в праве собственности (в площади) на указанную недвижимость.</w:t>
      </w:r>
    </w:p>
    <w:p w:rsidR="00EE1E12" w:rsidRPr="0076700F" w:rsidRDefault="00EE1E12" w:rsidP="00EE1E12">
      <w:pPr>
        <w:pStyle w:val="ConsNonformat"/>
        <w:widowControl/>
        <w:ind w:right="0"/>
        <w:jc w:val="both"/>
        <w:rPr>
          <w:rFonts w:ascii="Times New Roman" w:hAnsi="Times New Roman" w:cs="Times New Roman"/>
          <w:sz w:val="28"/>
          <w:szCs w:val="28"/>
        </w:rPr>
      </w:pPr>
    </w:p>
    <w:p w:rsidR="00EE1E12" w:rsidRPr="0076700F" w:rsidRDefault="00EE1E12" w:rsidP="00EE1E12">
      <w:pPr>
        <w:pStyle w:val="ConsNormal"/>
        <w:widowControl/>
        <w:ind w:right="0" w:firstLine="540"/>
        <w:jc w:val="both"/>
        <w:rPr>
          <w:rFonts w:ascii="Times New Roman" w:hAnsi="Times New Roman"/>
          <w:b/>
          <w:sz w:val="28"/>
          <w:szCs w:val="28"/>
        </w:rPr>
      </w:pPr>
      <w:r w:rsidRPr="0076700F">
        <w:rPr>
          <w:rFonts w:ascii="Times New Roman" w:hAnsi="Times New Roman"/>
          <w:b/>
          <w:sz w:val="28"/>
          <w:szCs w:val="28"/>
        </w:rPr>
        <w:t>Статья 8. Налоговый период. Отчетный период</w:t>
      </w:r>
    </w:p>
    <w:p w:rsidR="00EE1E12" w:rsidRPr="0076700F" w:rsidRDefault="00EE1E12" w:rsidP="00EE1E12">
      <w:pPr>
        <w:pStyle w:val="ConsNonformat"/>
        <w:widowControl/>
        <w:ind w:right="0"/>
        <w:jc w:val="both"/>
        <w:rPr>
          <w:rFonts w:ascii="Times New Roman" w:hAnsi="Times New Roman" w:cs="Times New Roman"/>
          <w:sz w:val="28"/>
          <w:szCs w:val="28"/>
        </w:rPr>
      </w:pPr>
    </w:p>
    <w:p w:rsidR="00EE1E12" w:rsidRPr="0076700F" w:rsidRDefault="00EE1E12" w:rsidP="00EE1E12">
      <w:pPr>
        <w:pStyle w:val="ConsNormal"/>
        <w:widowControl/>
        <w:ind w:right="0" w:firstLine="540"/>
        <w:jc w:val="both"/>
        <w:rPr>
          <w:rFonts w:ascii="Times New Roman" w:hAnsi="Times New Roman"/>
          <w:sz w:val="28"/>
          <w:szCs w:val="28"/>
        </w:rPr>
      </w:pPr>
      <w:r w:rsidRPr="0076700F">
        <w:rPr>
          <w:rFonts w:ascii="Times New Roman" w:hAnsi="Times New Roman"/>
          <w:sz w:val="28"/>
          <w:szCs w:val="28"/>
        </w:rPr>
        <w:t>1. Налоговым периодом признается календарный год.</w:t>
      </w:r>
    </w:p>
    <w:p w:rsidR="00EE1E12" w:rsidRPr="0076700F" w:rsidRDefault="00EE1E12" w:rsidP="00EE1E12">
      <w:pPr>
        <w:pStyle w:val="ConsNormal"/>
        <w:widowControl/>
        <w:ind w:right="0" w:firstLine="540"/>
        <w:jc w:val="both"/>
        <w:rPr>
          <w:rFonts w:ascii="Times New Roman" w:hAnsi="Times New Roman"/>
        </w:rPr>
      </w:pPr>
      <w:r w:rsidRPr="0076700F">
        <w:rPr>
          <w:rFonts w:ascii="Times New Roman" w:hAnsi="Times New Roman"/>
          <w:sz w:val="28"/>
          <w:szCs w:val="28"/>
        </w:rPr>
        <w:t>2. Отчетным периодом для налогоплательщиков - организаций и физических лиц, являющихся индивидуальными предпринимателями, признаются первый квартал</w:t>
      </w:r>
      <w:r w:rsidRPr="0076700F">
        <w:rPr>
          <w:rFonts w:ascii="Times New Roman" w:hAnsi="Times New Roman"/>
        </w:rPr>
        <w:t xml:space="preserve">, </w:t>
      </w:r>
      <w:r w:rsidRPr="0076700F">
        <w:rPr>
          <w:rFonts w:ascii="Times New Roman" w:hAnsi="Times New Roman"/>
          <w:sz w:val="28"/>
          <w:szCs w:val="28"/>
        </w:rPr>
        <w:t>второй квартал, третий квартал</w:t>
      </w:r>
    </w:p>
    <w:p w:rsidR="00EE1E12" w:rsidRPr="0076700F" w:rsidRDefault="00EE1E12" w:rsidP="00EE1E12">
      <w:pPr>
        <w:pStyle w:val="ConsNormal"/>
        <w:widowControl/>
        <w:ind w:right="0" w:firstLine="540"/>
        <w:jc w:val="both"/>
        <w:rPr>
          <w:rFonts w:ascii="Times New Roman" w:hAnsi="Times New Roman"/>
          <w:sz w:val="28"/>
          <w:szCs w:val="28"/>
        </w:rPr>
      </w:pPr>
    </w:p>
    <w:p w:rsidR="00EE1E12" w:rsidRPr="0076700F" w:rsidRDefault="00EE1E12" w:rsidP="00EE1E12">
      <w:pPr>
        <w:pStyle w:val="ConsNormal"/>
        <w:widowControl/>
        <w:ind w:right="0" w:firstLine="540"/>
        <w:jc w:val="both"/>
        <w:rPr>
          <w:rFonts w:ascii="Times New Roman" w:hAnsi="Times New Roman"/>
          <w:b/>
          <w:sz w:val="28"/>
          <w:szCs w:val="28"/>
        </w:rPr>
      </w:pPr>
      <w:r w:rsidRPr="0076700F">
        <w:rPr>
          <w:rFonts w:ascii="Times New Roman" w:hAnsi="Times New Roman"/>
          <w:b/>
          <w:sz w:val="28"/>
          <w:szCs w:val="28"/>
        </w:rPr>
        <w:t>Статья 9. Налоговая ставка</w:t>
      </w:r>
    </w:p>
    <w:p w:rsidR="00EE1E12" w:rsidRPr="0076700F" w:rsidRDefault="00EE1E12" w:rsidP="00EE1E12">
      <w:pPr>
        <w:pStyle w:val="ConsNonformat"/>
        <w:widowControl/>
        <w:ind w:right="0"/>
        <w:jc w:val="both"/>
        <w:rPr>
          <w:rFonts w:ascii="Times New Roman" w:hAnsi="Times New Roman" w:cs="Times New Roman"/>
          <w:sz w:val="28"/>
          <w:szCs w:val="28"/>
        </w:rPr>
      </w:pPr>
    </w:p>
    <w:p w:rsidR="00EE1E12" w:rsidRPr="0076700F" w:rsidRDefault="00EE1E12" w:rsidP="00EE1E12">
      <w:pPr>
        <w:pStyle w:val="ConsNormal"/>
        <w:widowControl/>
        <w:ind w:right="0" w:firstLine="540"/>
        <w:jc w:val="both"/>
        <w:rPr>
          <w:rFonts w:ascii="Times New Roman" w:hAnsi="Times New Roman"/>
          <w:sz w:val="28"/>
          <w:szCs w:val="28"/>
        </w:rPr>
      </w:pPr>
      <w:r w:rsidRPr="0076700F">
        <w:rPr>
          <w:rFonts w:ascii="Times New Roman" w:hAnsi="Times New Roman"/>
          <w:sz w:val="28"/>
          <w:szCs w:val="28"/>
        </w:rPr>
        <w:t>1. Налоговые ставки устанавливаются в следующих размерах:</w:t>
      </w:r>
    </w:p>
    <w:p w:rsidR="00EE1E12" w:rsidRPr="0076700F" w:rsidRDefault="00EE1E12" w:rsidP="00EE1E12">
      <w:pPr>
        <w:pStyle w:val="ConsNormal"/>
        <w:widowControl/>
        <w:ind w:right="0" w:firstLine="540"/>
        <w:jc w:val="both"/>
        <w:rPr>
          <w:rFonts w:ascii="Times New Roman" w:hAnsi="Times New Roman"/>
          <w:b/>
          <w:sz w:val="28"/>
          <w:szCs w:val="28"/>
        </w:rPr>
      </w:pPr>
      <w:r w:rsidRPr="0076700F">
        <w:rPr>
          <w:rFonts w:ascii="Times New Roman" w:hAnsi="Times New Roman"/>
          <w:b/>
          <w:sz w:val="28"/>
          <w:szCs w:val="28"/>
        </w:rPr>
        <w:lastRenderedPageBreak/>
        <w:t xml:space="preserve">- 0,006 процента от </w:t>
      </w:r>
      <w:r w:rsidRPr="0076700F">
        <w:rPr>
          <w:rFonts w:ascii="Times New Roman" w:hAnsi="Times New Roman"/>
          <w:b/>
          <w:sz w:val="28"/>
          <w:szCs w:val="28"/>
          <w:u w:val="single"/>
        </w:rPr>
        <w:t>кадастровой стоимости участка</w:t>
      </w:r>
      <w:r w:rsidRPr="0076700F">
        <w:rPr>
          <w:rFonts w:ascii="Times New Roman" w:hAnsi="Times New Roman"/>
          <w:b/>
          <w:sz w:val="28"/>
          <w:szCs w:val="28"/>
        </w:rPr>
        <w:t xml:space="preserve"> - в отношении: </w:t>
      </w:r>
    </w:p>
    <w:p w:rsidR="00EE1E12" w:rsidRPr="0076700F" w:rsidRDefault="00EE1E12" w:rsidP="00EE1E12">
      <w:pPr>
        <w:pStyle w:val="ConsNormal"/>
        <w:widowControl/>
        <w:ind w:right="0" w:firstLine="540"/>
        <w:jc w:val="both"/>
        <w:rPr>
          <w:rFonts w:ascii="Times New Roman" w:hAnsi="Times New Roman"/>
          <w:sz w:val="28"/>
          <w:szCs w:val="28"/>
        </w:rPr>
      </w:pPr>
      <w:r w:rsidRPr="0076700F">
        <w:rPr>
          <w:rFonts w:ascii="Times New Roman" w:hAnsi="Times New Roman"/>
          <w:sz w:val="28"/>
          <w:szCs w:val="28"/>
        </w:rPr>
        <w:t>-  земельных участков для размещения домов многоэтажной жилой застройки.</w:t>
      </w:r>
    </w:p>
    <w:p w:rsidR="00EE1E12" w:rsidRPr="0076700F" w:rsidRDefault="00EE1E12" w:rsidP="00EE1E12">
      <w:pPr>
        <w:pStyle w:val="ConsNormal"/>
        <w:widowControl/>
        <w:ind w:right="0" w:firstLine="540"/>
        <w:jc w:val="both"/>
        <w:rPr>
          <w:rFonts w:ascii="Times New Roman" w:hAnsi="Times New Roman"/>
          <w:b/>
          <w:sz w:val="28"/>
          <w:szCs w:val="28"/>
        </w:rPr>
      </w:pPr>
      <w:r w:rsidRPr="0076700F">
        <w:rPr>
          <w:rFonts w:ascii="Times New Roman" w:hAnsi="Times New Roman"/>
          <w:b/>
          <w:sz w:val="28"/>
          <w:szCs w:val="28"/>
        </w:rPr>
        <w:t xml:space="preserve">- 0,300 процента от </w:t>
      </w:r>
      <w:r w:rsidRPr="0076700F">
        <w:rPr>
          <w:rFonts w:ascii="Times New Roman" w:hAnsi="Times New Roman"/>
          <w:b/>
          <w:sz w:val="28"/>
          <w:szCs w:val="28"/>
          <w:u w:val="single"/>
        </w:rPr>
        <w:t>кадастровой стоимости участка</w:t>
      </w:r>
      <w:r w:rsidRPr="0076700F">
        <w:rPr>
          <w:rFonts w:ascii="Times New Roman" w:hAnsi="Times New Roman"/>
          <w:b/>
          <w:sz w:val="28"/>
          <w:szCs w:val="28"/>
        </w:rPr>
        <w:t xml:space="preserve"> - в отношении:</w:t>
      </w:r>
    </w:p>
    <w:p w:rsidR="00EE1E12" w:rsidRPr="0076700F" w:rsidRDefault="00EE1E12" w:rsidP="00EE1E12">
      <w:pPr>
        <w:pStyle w:val="ConsNormal"/>
        <w:widowControl/>
        <w:ind w:right="0" w:firstLine="540"/>
        <w:jc w:val="both"/>
        <w:rPr>
          <w:rFonts w:ascii="Times New Roman" w:hAnsi="Times New Roman"/>
          <w:sz w:val="28"/>
          <w:szCs w:val="28"/>
        </w:rPr>
      </w:pPr>
      <w:r w:rsidRPr="0076700F">
        <w:rPr>
          <w:rFonts w:ascii="Times New Roman" w:hAnsi="Times New Roman"/>
          <w:sz w:val="28"/>
          <w:szCs w:val="28"/>
        </w:rPr>
        <w:t>- земельных участков для размещения домов индивидуальной застройки;</w:t>
      </w:r>
    </w:p>
    <w:p w:rsidR="00EE1E12" w:rsidRPr="0076700F" w:rsidRDefault="00EE1E12" w:rsidP="00EE1E12">
      <w:pPr>
        <w:pStyle w:val="ConsNormal"/>
        <w:widowControl/>
        <w:ind w:right="0" w:firstLine="540"/>
        <w:jc w:val="both"/>
        <w:rPr>
          <w:rFonts w:ascii="Times New Roman" w:hAnsi="Times New Roman"/>
          <w:sz w:val="28"/>
          <w:szCs w:val="28"/>
        </w:rPr>
      </w:pPr>
      <w:r w:rsidRPr="0076700F">
        <w:rPr>
          <w:rFonts w:ascii="Times New Roman" w:hAnsi="Times New Roman"/>
          <w:sz w:val="28"/>
          <w:szCs w:val="28"/>
        </w:rPr>
        <w:t>- земельных участков, находящихся в составе дачных, садоводческих и огороднических объединений;</w:t>
      </w:r>
    </w:p>
    <w:p w:rsidR="00EE1E12" w:rsidRPr="0076700F" w:rsidRDefault="00EE1E12" w:rsidP="00EE1E12">
      <w:pPr>
        <w:pStyle w:val="ConsNormal"/>
        <w:widowControl/>
        <w:ind w:right="0" w:firstLine="540"/>
        <w:jc w:val="both"/>
        <w:rPr>
          <w:rFonts w:ascii="Times New Roman" w:hAnsi="Times New Roman"/>
          <w:sz w:val="28"/>
          <w:szCs w:val="28"/>
        </w:rPr>
      </w:pPr>
      <w:r w:rsidRPr="0076700F">
        <w:rPr>
          <w:rFonts w:ascii="Times New Roman" w:hAnsi="Times New Roman"/>
          <w:sz w:val="28"/>
          <w:szCs w:val="28"/>
        </w:rPr>
        <w:t>- земельных участков, предназначенные для с/х использования.</w:t>
      </w:r>
    </w:p>
    <w:p w:rsidR="00EE1E12" w:rsidRPr="0076700F" w:rsidRDefault="00EE1E12" w:rsidP="00EE1E12">
      <w:pPr>
        <w:pStyle w:val="ConsNormal"/>
        <w:widowControl/>
        <w:ind w:right="0" w:firstLine="540"/>
        <w:jc w:val="both"/>
        <w:rPr>
          <w:rFonts w:ascii="Times New Roman" w:hAnsi="Times New Roman"/>
          <w:b/>
          <w:sz w:val="28"/>
          <w:szCs w:val="28"/>
        </w:rPr>
      </w:pPr>
      <w:r w:rsidRPr="0076700F">
        <w:rPr>
          <w:rFonts w:ascii="Times New Roman" w:hAnsi="Times New Roman"/>
          <w:b/>
          <w:sz w:val="28"/>
          <w:szCs w:val="28"/>
        </w:rPr>
        <w:t xml:space="preserve">- 0,023 процента от </w:t>
      </w:r>
      <w:r w:rsidRPr="0076700F">
        <w:rPr>
          <w:rFonts w:ascii="Times New Roman" w:hAnsi="Times New Roman"/>
          <w:b/>
          <w:sz w:val="28"/>
          <w:szCs w:val="28"/>
          <w:u w:val="single"/>
        </w:rPr>
        <w:t>кадастровой стоимости</w:t>
      </w:r>
      <w:r w:rsidRPr="0076700F">
        <w:rPr>
          <w:rFonts w:ascii="Times New Roman" w:hAnsi="Times New Roman"/>
          <w:b/>
          <w:sz w:val="28"/>
          <w:szCs w:val="28"/>
        </w:rPr>
        <w:t xml:space="preserve"> – в отношении:</w:t>
      </w:r>
    </w:p>
    <w:p w:rsidR="00EE1E12" w:rsidRPr="0076700F" w:rsidRDefault="00EE1E12" w:rsidP="00EE1E12">
      <w:pPr>
        <w:pStyle w:val="ConsNormal"/>
        <w:widowControl/>
        <w:ind w:right="0" w:firstLine="540"/>
        <w:jc w:val="both"/>
        <w:rPr>
          <w:rFonts w:ascii="Times New Roman" w:hAnsi="Times New Roman"/>
          <w:sz w:val="28"/>
          <w:szCs w:val="28"/>
        </w:rPr>
      </w:pPr>
      <w:r w:rsidRPr="0076700F">
        <w:rPr>
          <w:rFonts w:ascii="Times New Roman" w:hAnsi="Times New Roman"/>
          <w:sz w:val="28"/>
          <w:szCs w:val="28"/>
        </w:rPr>
        <w:t>- земельных участков, предназначенных для размещения производственных и административных зданий, строений, сооружений промышленности, коммунального хозяйства, материально-технического, продовольственного снабжения, сбыта и заготовок.</w:t>
      </w:r>
    </w:p>
    <w:p w:rsidR="00EE1E12" w:rsidRPr="0076700F" w:rsidRDefault="00EE1E12" w:rsidP="00EE1E12">
      <w:pPr>
        <w:pStyle w:val="ConsNormal"/>
        <w:widowControl/>
        <w:ind w:right="0" w:firstLine="540"/>
        <w:jc w:val="both"/>
        <w:rPr>
          <w:rFonts w:ascii="Times New Roman" w:hAnsi="Times New Roman"/>
          <w:b/>
          <w:sz w:val="28"/>
          <w:szCs w:val="28"/>
        </w:rPr>
      </w:pPr>
      <w:r w:rsidRPr="0076700F">
        <w:rPr>
          <w:rFonts w:ascii="Times New Roman" w:hAnsi="Times New Roman"/>
          <w:b/>
          <w:sz w:val="28"/>
          <w:szCs w:val="28"/>
        </w:rPr>
        <w:t xml:space="preserve">- 0,028 процента от </w:t>
      </w:r>
      <w:r w:rsidRPr="0076700F">
        <w:rPr>
          <w:rFonts w:ascii="Times New Roman" w:hAnsi="Times New Roman"/>
          <w:b/>
          <w:sz w:val="28"/>
          <w:szCs w:val="28"/>
          <w:u w:val="single"/>
        </w:rPr>
        <w:t>кадастровой стоимости</w:t>
      </w:r>
      <w:r w:rsidRPr="0076700F">
        <w:rPr>
          <w:rFonts w:ascii="Times New Roman" w:hAnsi="Times New Roman"/>
          <w:b/>
          <w:sz w:val="28"/>
          <w:szCs w:val="28"/>
        </w:rPr>
        <w:t>- в отношении:</w:t>
      </w:r>
    </w:p>
    <w:p w:rsidR="00EE1E12" w:rsidRPr="0076700F" w:rsidRDefault="00EE1E12" w:rsidP="00EE1E12">
      <w:pPr>
        <w:pStyle w:val="ConsNormal"/>
        <w:widowControl/>
        <w:ind w:right="0" w:firstLine="540"/>
        <w:jc w:val="both"/>
        <w:rPr>
          <w:rFonts w:ascii="Times New Roman" w:hAnsi="Times New Roman"/>
          <w:sz w:val="28"/>
          <w:szCs w:val="28"/>
        </w:rPr>
      </w:pPr>
      <w:r w:rsidRPr="0076700F">
        <w:rPr>
          <w:rFonts w:ascii="Times New Roman" w:hAnsi="Times New Roman"/>
          <w:sz w:val="28"/>
          <w:szCs w:val="28"/>
        </w:rPr>
        <w:t>- земельных участков, предназначенных для размещения административных и офисных зданий, объектов образования, науки, здравоохранения и социального обеспечения, физической культуры и спорта, искусства, религии.</w:t>
      </w:r>
    </w:p>
    <w:p w:rsidR="00EE1E12" w:rsidRPr="0076700F" w:rsidRDefault="00EE1E12" w:rsidP="00EE1E12">
      <w:pPr>
        <w:pStyle w:val="ConsNormal"/>
        <w:widowControl/>
        <w:ind w:right="0" w:firstLine="540"/>
        <w:jc w:val="both"/>
        <w:rPr>
          <w:rFonts w:ascii="Times New Roman" w:hAnsi="Times New Roman"/>
          <w:b/>
          <w:sz w:val="28"/>
          <w:szCs w:val="28"/>
        </w:rPr>
      </w:pPr>
      <w:r w:rsidRPr="0076700F">
        <w:rPr>
          <w:rFonts w:ascii="Times New Roman" w:hAnsi="Times New Roman"/>
          <w:b/>
          <w:sz w:val="28"/>
          <w:szCs w:val="28"/>
        </w:rPr>
        <w:t xml:space="preserve">- 0,043 процента от </w:t>
      </w:r>
      <w:r w:rsidRPr="0076700F">
        <w:rPr>
          <w:rFonts w:ascii="Times New Roman" w:hAnsi="Times New Roman"/>
          <w:b/>
          <w:sz w:val="28"/>
          <w:szCs w:val="28"/>
          <w:u w:val="single"/>
        </w:rPr>
        <w:t>кадастровой стоимости</w:t>
      </w:r>
      <w:r w:rsidRPr="0076700F">
        <w:rPr>
          <w:rFonts w:ascii="Times New Roman" w:hAnsi="Times New Roman"/>
          <w:b/>
          <w:sz w:val="28"/>
          <w:szCs w:val="28"/>
        </w:rPr>
        <w:t xml:space="preserve"> – в отношении:</w:t>
      </w:r>
    </w:p>
    <w:p w:rsidR="00EE1E12" w:rsidRPr="0076700F" w:rsidRDefault="00EE1E12" w:rsidP="00EE1E12">
      <w:pPr>
        <w:pStyle w:val="ConsNormal"/>
        <w:widowControl/>
        <w:ind w:right="0" w:firstLine="540"/>
        <w:jc w:val="both"/>
        <w:rPr>
          <w:rFonts w:ascii="Times New Roman" w:hAnsi="Times New Roman"/>
          <w:sz w:val="28"/>
          <w:szCs w:val="28"/>
        </w:rPr>
      </w:pPr>
      <w:r w:rsidRPr="0076700F">
        <w:rPr>
          <w:rFonts w:ascii="Times New Roman" w:hAnsi="Times New Roman"/>
          <w:sz w:val="28"/>
          <w:szCs w:val="28"/>
        </w:rPr>
        <w:t>- земельных участков для размещения гаражей и автостоянок.</w:t>
      </w:r>
    </w:p>
    <w:p w:rsidR="00EE1E12" w:rsidRPr="0076700F" w:rsidRDefault="00EE1E12" w:rsidP="00EE1E12">
      <w:pPr>
        <w:pStyle w:val="ConsNormal"/>
        <w:widowControl/>
        <w:ind w:right="0" w:firstLine="540"/>
        <w:jc w:val="both"/>
        <w:rPr>
          <w:rFonts w:ascii="Times New Roman" w:hAnsi="Times New Roman"/>
          <w:b/>
          <w:sz w:val="28"/>
          <w:szCs w:val="28"/>
        </w:rPr>
      </w:pPr>
      <w:r w:rsidRPr="0076700F">
        <w:rPr>
          <w:rFonts w:ascii="Times New Roman" w:hAnsi="Times New Roman"/>
          <w:b/>
          <w:sz w:val="28"/>
          <w:szCs w:val="28"/>
        </w:rPr>
        <w:t>- 0,054</w:t>
      </w:r>
      <w:r w:rsidRPr="0076700F">
        <w:rPr>
          <w:rFonts w:ascii="Times New Roman" w:hAnsi="Times New Roman"/>
          <w:sz w:val="28"/>
          <w:szCs w:val="28"/>
        </w:rPr>
        <w:t xml:space="preserve"> </w:t>
      </w:r>
      <w:r w:rsidRPr="0076700F">
        <w:rPr>
          <w:rFonts w:ascii="Times New Roman" w:hAnsi="Times New Roman"/>
          <w:b/>
          <w:sz w:val="28"/>
          <w:szCs w:val="28"/>
        </w:rPr>
        <w:t xml:space="preserve">процента от </w:t>
      </w:r>
      <w:r w:rsidRPr="0076700F">
        <w:rPr>
          <w:rFonts w:ascii="Times New Roman" w:hAnsi="Times New Roman"/>
          <w:b/>
          <w:sz w:val="28"/>
          <w:szCs w:val="28"/>
          <w:u w:val="single"/>
        </w:rPr>
        <w:t>кадастровой стоимости</w:t>
      </w:r>
      <w:r w:rsidRPr="0076700F">
        <w:rPr>
          <w:rFonts w:ascii="Times New Roman" w:hAnsi="Times New Roman"/>
          <w:b/>
          <w:sz w:val="28"/>
          <w:szCs w:val="28"/>
        </w:rPr>
        <w:t xml:space="preserve"> – в отношении:</w:t>
      </w:r>
    </w:p>
    <w:p w:rsidR="00EE1E12" w:rsidRPr="0076700F" w:rsidRDefault="00EE1E12" w:rsidP="00EE1E12">
      <w:pPr>
        <w:pStyle w:val="ConsNormal"/>
        <w:widowControl/>
        <w:ind w:right="0" w:firstLine="540"/>
        <w:jc w:val="both"/>
        <w:rPr>
          <w:rFonts w:ascii="Times New Roman" w:hAnsi="Times New Roman"/>
          <w:sz w:val="28"/>
          <w:szCs w:val="28"/>
        </w:rPr>
      </w:pPr>
      <w:r w:rsidRPr="0076700F">
        <w:rPr>
          <w:rFonts w:ascii="Times New Roman" w:hAnsi="Times New Roman"/>
          <w:sz w:val="28"/>
          <w:szCs w:val="28"/>
        </w:rPr>
        <w:t>-земельных участков для размещения объектов торговли общественного питания, бытового обслуживания, гостиниц.</w:t>
      </w:r>
    </w:p>
    <w:p w:rsidR="00EE1E12" w:rsidRPr="0076700F" w:rsidRDefault="00EE1E12" w:rsidP="00EE1E12">
      <w:pPr>
        <w:pStyle w:val="ConsNormal"/>
        <w:widowControl/>
        <w:ind w:right="0" w:firstLine="540"/>
        <w:jc w:val="both"/>
        <w:rPr>
          <w:rFonts w:ascii="Times New Roman" w:hAnsi="Times New Roman"/>
          <w:b/>
          <w:sz w:val="28"/>
          <w:szCs w:val="28"/>
        </w:rPr>
      </w:pPr>
      <w:r w:rsidRPr="0076700F">
        <w:rPr>
          <w:rFonts w:ascii="Times New Roman" w:hAnsi="Times New Roman"/>
          <w:b/>
          <w:sz w:val="28"/>
          <w:szCs w:val="28"/>
        </w:rPr>
        <w:t>- 1,469</w:t>
      </w:r>
      <w:r w:rsidRPr="0076700F">
        <w:rPr>
          <w:rFonts w:ascii="Times New Roman" w:hAnsi="Times New Roman"/>
          <w:sz w:val="28"/>
          <w:szCs w:val="28"/>
        </w:rPr>
        <w:t xml:space="preserve"> </w:t>
      </w:r>
      <w:r w:rsidRPr="0076700F">
        <w:rPr>
          <w:rFonts w:ascii="Times New Roman" w:hAnsi="Times New Roman"/>
          <w:b/>
          <w:sz w:val="28"/>
          <w:szCs w:val="28"/>
        </w:rPr>
        <w:t xml:space="preserve">процента от </w:t>
      </w:r>
      <w:r w:rsidRPr="0076700F">
        <w:rPr>
          <w:rFonts w:ascii="Times New Roman" w:hAnsi="Times New Roman"/>
          <w:b/>
          <w:sz w:val="28"/>
          <w:szCs w:val="28"/>
          <w:u w:val="single"/>
        </w:rPr>
        <w:t>кадастровой стоимости</w:t>
      </w:r>
      <w:r w:rsidRPr="0076700F">
        <w:rPr>
          <w:rFonts w:ascii="Times New Roman" w:hAnsi="Times New Roman"/>
          <w:b/>
          <w:sz w:val="28"/>
          <w:szCs w:val="28"/>
        </w:rPr>
        <w:t xml:space="preserve"> – в отношении:</w:t>
      </w:r>
    </w:p>
    <w:p w:rsidR="00EE1E12" w:rsidRPr="0076700F" w:rsidRDefault="00EE1E12" w:rsidP="00EE1E12">
      <w:pPr>
        <w:pStyle w:val="ConsNormal"/>
        <w:widowControl/>
        <w:ind w:right="0" w:firstLine="540"/>
        <w:jc w:val="both"/>
        <w:rPr>
          <w:rFonts w:ascii="Times New Roman" w:hAnsi="Times New Roman"/>
          <w:sz w:val="28"/>
          <w:szCs w:val="28"/>
        </w:rPr>
      </w:pPr>
      <w:r w:rsidRPr="0076700F">
        <w:rPr>
          <w:rFonts w:ascii="Times New Roman" w:hAnsi="Times New Roman"/>
          <w:sz w:val="28"/>
          <w:szCs w:val="28"/>
        </w:rPr>
        <w:t>-земельных участков для размещения объектов рекреационногого и лечебно-оздоровительного назначения.</w:t>
      </w:r>
    </w:p>
    <w:p w:rsidR="00EE1E12" w:rsidRPr="0076700F" w:rsidRDefault="00EE1E12" w:rsidP="00EE1E12">
      <w:pPr>
        <w:pStyle w:val="ConsNormal"/>
        <w:widowControl/>
        <w:ind w:right="0" w:firstLine="540"/>
        <w:jc w:val="both"/>
        <w:rPr>
          <w:rFonts w:ascii="Times New Roman" w:hAnsi="Times New Roman"/>
          <w:b/>
          <w:sz w:val="28"/>
          <w:szCs w:val="28"/>
        </w:rPr>
      </w:pPr>
      <w:r w:rsidRPr="0076700F">
        <w:rPr>
          <w:rFonts w:ascii="Times New Roman" w:hAnsi="Times New Roman"/>
          <w:b/>
          <w:sz w:val="28"/>
          <w:szCs w:val="28"/>
        </w:rPr>
        <w:t>- 1.5</w:t>
      </w:r>
      <w:r w:rsidRPr="0076700F">
        <w:rPr>
          <w:rFonts w:ascii="Times New Roman" w:hAnsi="Times New Roman"/>
          <w:sz w:val="28"/>
          <w:szCs w:val="28"/>
        </w:rPr>
        <w:t xml:space="preserve"> </w:t>
      </w:r>
      <w:r w:rsidRPr="0076700F">
        <w:rPr>
          <w:rFonts w:ascii="Times New Roman" w:hAnsi="Times New Roman"/>
          <w:b/>
          <w:sz w:val="28"/>
          <w:szCs w:val="28"/>
        </w:rPr>
        <w:t xml:space="preserve">процента от </w:t>
      </w:r>
      <w:r w:rsidRPr="0076700F">
        <w:rPr>
          <w:rFonts w:ascii="Times New Roman" w:hAnsi="Times New Roman"/>
          <w:b/>
          <w:sz w:val="28"/>
          <w:szCs w:val="28"/>
          <w:u w:val="single"/>
        </w:rPr>
        <w:t>кадастровой стоимости</w:t>
      </w:r>
      <w:r w:rsidRPr="0076700F">
        <w:rPr>
          <w:rFonts w:ascii="Times New Roman" w:hAnsi="Times New Roman"/>
          <w:b/>
          <w:sz w:val="28"/>
          <w:szCs w:val="28"/>
        </w:rPr>
        <w:t xml:space="preserve"> – в отношении земельных участков для размещения:</w:t>
      </w:r>
    </w:p>
    <w:p w:rsidR="00EE1E12" w:rsidRPr="0076700F" w:rsidRDefault="00EE1E12" w:rsidP="00EE1E12">
      <w:pPr>
        <w:pStyle w:val="ConsNormal"/>
        <w:widowControl/>
        <w:ind w:right="0" w:firstLine="540"/>
        <w:jc w:val="both"/>
        <w:rPr>
          <w:rFonts w:ascii="Times New Roman" w:hAnsi="Times New Roman"/>
          <w:sz w:val="28"/>
          <w:szCs w:val="28"/>
        </w:rPr>
      </w:pPr>
      <w:r w:rsidRPr="0076700F">
        <w:rPr>
          <w:rFonts w:ascii="Times New Roman" w:hAnsi="Times New Roman"/>
          <w:sz w:val="28"/>
          <w:szCs w:val="28"/>
        </w:rPr>
        <w:t>- электростанций, обслуживающих их сооружений и объектов;</w:t>
      </w:r>
    </w:p>
    <w:p w:rsidR="00EE1E12" w:rsidRPr="0076700F" w:rsidRDefault="00EE1E12" w:rsidP="00EE1E12">
      <w:pPr>
        <w:pStyle w:val="ConsNormal"/>
        <w:widowControl/>
        <w:ind w:right="0" w:firstLine="540"/>
        <w:jc w:val="both"/>
        <w:rPr>
          <w:rFonts w:ascii="Times New Roman" w:hAnsi="Times New Roman"/>
          <w:sz w:val="28"/>
          <w:szCs w:val="28"/>
        </w:rPr>
      </w:pPr>
      <w:r w:rsidRPr="0076700F">
        <w:rPr>
          <w:rFonts w:ascii="Times New Roman" w:hAnsi="Times New Roman"/>
          <w:sz w:val="28"/>
          <w:szCs w:val="28"/>
        </w:rPr>
        <w:t>- портов, водных, железнодорожных вокзалов, аэродромов, аэровокзалов;</w:t>
      </w:r>
    </w:p>
    <w:p w:rsidR="00EE1E12" w:rsidRPr="0076700F" w:rsidRDefault="00EE1E12" w:rsidP="00EE1E12">
      <w:pPr>
        <w:pStyle w:val="ConsNormal"/>
        <w:widowControl/>
        <w:ind w:right="0" w:firstLine="540"/>
        <w:jc w:val="both"/>
        <w:rPr>
          <w:rFonts w:ascii="Times New Roman" w:hAnsi="Times New Roman"/>
          <w:sz w:val="28"/>
          <w:szCs w:val="28"/>
        </w:rPr>
      </w:pPr>
      <w:r w:rsidRPr="0076700F">
        <w:rPr>
          <w:rFonts w:ascii="Times New Roman" w:hAnsi="Times New Roman"/>
          <w:sz w:val="28"/>
          <w:szCs w:val="28"/>
        </w:rPr>
        <w:t>- железнодорожных путей, автомобильных дорог, искусственно созданных внутренних водных путей, пристаней, полос отвода железных и автомобильных дорог, водных путей, трубопроводов, кабельных, радиорелейных и воздушных линий связи и линий радиофикации, воздушных линий электропередачи конструктивных элементов и сооружений, объектов, необходимых для эксплуатации, содержания, строительства, реконструкции, ремонта, развития наземных и подземных зданий, строений, сооружений, устройства транспорта, энергетики и связи; размещения наземных сооружений и инфраструктуры спутниковой связи, объектов космической деятельности, военных объектов, разработки полезных ископаемых;</w:t>
      </w:r>
    </w:p>
    <w:p w:rsidR="00EE1E12" w:rsidRPr="0076700F" w:rsidRDefault="00EE1E12" w:rsidP="00EE1E12">
      <w:pPr>
        <w:pStyle w:val="ConsNormal"/>
        <w:widowControl/>
        <w:ind w:right="0" w:firstLine="540"/>
        <w:jc w:val="both"/>
        <w:rPr>
          <w:rFonts w:ascii="Times New Roman" w:hAnsi="Times New Roman"/>
          <w:sz w:val="28"/>
          <w:szCs w:val="28"/>
        </w:rPr>
      </w:pPr>
      <w:r w:rsidRPr="0076700F">
        <w:rPr>
          <w:rFonts w:ascii="Times New Roman" w:hAnsi="Times New Roman"/>
          <w:sz w:val="28"/>
          <w:szCs w:val="28"/>
        </w:rPr>
        <w:t>- для земельных участков, занятых особо охраняемыми территориями и объектами, городскими лесами, скверами, парками, городскими садами.</w:t>
      </w:r>
    </w:p>
    <w:p w:rsidR="00EE1E12" w:rsidRPr="0076700F" w:rsidRDefault="00EE1E12" w:rsidP="00EE1E12">
      <w:pPr>
        <w:pStyle w:val="ConsNormal"/>
        <w:widowControl/>
        <w:ind w:right="0" w:firstLine="540"/>
        <w:jc w:val="both"/>
        <w:rPr>
          <w:rFonts w:ascii="Times New Roman" w:hAnsi="Times New Roman"/>
          <w:sz w:val="28"/>
          <w:szCs w:val="28"/>
        </w:rPr>
      </w:pPr>
      <w:r w:rsidRPr="0076700F">
        <w:rPr>
          <w:rFonts w:ascii="Times New Roman" w:hAnsi="Times New Roman"/>
          <w:sz w:val="28"/>
          <w:szCs w:val="28"/>
        </w:rPr>
        <w:t xml:space="preserve"> </w:t>
      </w:r>
    </w:p>
    <w:p w:rsidR="00EE1E12" w:rsidRPr="0076700F" w:rsidRDefault="00EE1E12" w:rsidP="00EE1E12">
      <w:pPr>
        <w:pStyle w:val="ConsNormal"/>
        <w:widowControl/>
        <w:ind w:right="0" w:firstLine="540"/>
        <w:jc w:val="both"/>
        <w:rPr>
          <w:rFonts w:ascii="Times New Roman" w:hAnsi="Times New Roman"/>
          <w:b/>
          <w:sz w:val="28"/>
          <w:szCs w:val="28"/>
        </w:rPr>
      </w:pPr>
    </w:p>
    <w:p w:rsidR="00EE1E12" w:rsidRPr="0076700F" w:rsidRDefault="00EE1E12" w:rsidP="00EE1E12">
      <w:pPr>
        <w:pStyle w:val="ConsNormal"/>
        <w:widowControl/>
        <w:ind w:right="0" w:firstLine="0"/>
        <w:jc w:val="both"/>
        <w:rPr>
          <w:rFonts w:ascii="Times New Roman" w:hAnsi="Times New Roman"/>
          <w:b/>
          <w:sz w:val="28"/>
          <w:szCs w:val="28"/>
        </w:rPr>
      </w:pPr>
      <w:r w:rsidRPr="0076700F">
        <w:rPr>
          <w:rFonts w:ascii="Times New Roman" w:hAnsi="Times New Roman"/>
          <w:b/>
          <w:sz w:val="28"/>
          <w:szCs w:val="28"/>
        </w:rPr>
        <w:t xml:space="preserve">     Статья 10. Налоговые льготы </w:t>
      </w:r>
    </w:p>
    <w:p w:rsidR="00EE1E12" w:rsidRPr="0076700F" w:rsidRDefault="00EE1E12" w:rsidP="00EE1E12">
      <w:pPr>
        <w:pStyle w:val="ConsNonformat"/>
        <w:widowControl/>
        <w:ind w:right="0"/>
        <w:jc w:val="both"/>
        <w:rPr>
          <w:rFonts w:ascii="Times New Roman" w:hAnsi="Times New Roman" w:cs="Times New Roman"/>
          <w:sz w:val="28"/>
          <w:szCs w:val="28"/>
        </w:rPr>
      </w:pPr>
    </w:p>
    <w:p w:rsidR="00EE1E12" w:rsidRPr="0076700F" w:rsidRDefault="00EE1E12" w:rsidP="00EE1E12">
      <w:pPr>
        <w:pStyle w:val="ConsNormal"/>
        <w:widowControl/>
        <w:ind w:right="0" w:firstLine="540"/>
        <w:jc w:val="both"/>
        <w:rPr>
          <w:rFonts w:ascii="Times New Roman" w:hAnsi="Times New Roman"/>
          <w:sz w:val="28"/>
          <w:szCs w:val="28"/>
        </w:rPr>
      </w:pPr>
      <w:r w:rsidRPr="0076700F">
        <w:rPr>
          <w:rFonts w:ascii="Times New Roman" w:hAnsi="Times New Roman"/>
          <w:sz w:val="28"/>
          <w:szCs w:val="28"/>
        </w:rPr>
        <w:t>Освобождаются от налогообложения:</w:t>
      </w:r>
    </w:p>
    <w:p w:rsidR="00EE1E12" w:rsidRPr="0076700F" w:rsidRDefault="00EE1E12" w:rsidP="00EE1E12">
      <w:pPr>
        <w:pStyle w:val="ConsNormal"/>
        <w:widowControl/>
        <w:ind w:right="0" w:firstLine="540"/>
        <w:jc w:val="both"/>
        <w:rPr>
          <w:rFonts w:ascii="Times New Roman" w:hAnsi="Times New Roman"/>
          <w:sz w:val="28"/>
          <w:szCs w:val="28"/>
        </w:rPr>
      </w:pPr>
      <w:r w:rsidRPr="0076700F">
        <w:rPr>
          <w:rFonts w:ascii="Times New Roman" w:hAnsi="Times New Roman"/>
          <w:sz w:val="28"/>
          <w:szCs w:val="28"/>
        </w:rPr>
        <w:t xml:space="preserve">1) организации и учреждения уголовно-исполнительной системы Министерства юстиции Российской Федерации - в отношении земельных участков, </w:t>
      </w:r>
      <w:r w:rsidRPr="0076700F">
        <w:rPr>
          <w:rFonts w:ascii="Times New Roman" w:hAnsi="Times New Roman"/>
          <w:sz w:val="28"/>
          <w:szCs w:val="28"/>
        </w:rPr>
        <w:lastRenderedPageBreak/>
        <w:t>предоставленных для непосредственного выполнения возложенных на эти организации и учреждения функций;</w:t>
      </w:r>
    </w:p>
    <w:p w:rsidR="00EE1E12" w:rsidRPr="0076700F" w:rsidRDefault="00EE1E12" w:rsidP="00EE1E12">
      <w:pPr>
        <w:pStyle w:val="ConsNormal"/>
        <w:widowControl/>
        <w:ind w:right="0" w:firstLine="540"/>
        <w:jc w:val="both"/>
        <w:rPr>
          <w:rFonts w:ascii="Times New Roman" w:hAnsi="Times New Roman"/>
          <w:sz w:val="28"/>
          <w:szCs w:val="28"/>
        </w:rPr>
      </w:pPr>
      <w:r w:rsidRPr="0076700F">
        <w:rPr>
          <w:rFonts w:ascii="Times New Roman" w:hAnsi="Times New Roman"/>
          <w:sz w:val="28"/>
          <w:szCs w:val="28"/>
        </w:rPr>
        <w:t>2) организации - в отношении земельных участков, занятых государственными автомобильными дорогами общего пользования;</w:t>
      </w:r>
    </w:p>
    <w:p w:rsidR="00EE1E12" w:rsidRPr="0076700F" w:rsidRDefault="00EE1E12" w:rsidP="00EE1E12">
      <w:pPr>
        <w:pStyle w:val="ConsNormal"/>
        <w:widowControl/>
        <w:ind w:right="0" w:firstLine="540"/>
        <w:jc w:val="both"/>
        <w:rPr>
          <w:rFonts w:ascii="Times New Roman" w:hAnsi="Times New Roman"/>
          <w:sz w:val="28"/>
          <w:szCs w:val="28"/>
        </w:rPr>
      </w:pPr>
      <w:r w:rsidRPr="0076700F">
        <w:rPr>
          <w:rFonts w:ascii="Times New Roman" w:hAnsi="Times New Roman"/>
          <w:sz w:val="28"/>
          <w:szCs w:val="28"/>
        </w:rPr>
        <w:t>3) религиозные организации - в отношении принадлежащих им земельных участков, на которых расположены здания, строения и сооружения религиозного и благотворительного назначения;</w:t>
      </w:r>
    </w:p>
    <w:p w:rsidR="00EE1E12" w:rsidRPr="0076700F" w:rsidRDefault="00EE1E12" w:rsidP="00EE1E12">
      <w:pPr>
        <w:pStyle w:val="ConsNormal"/>
        <w:widowControl/>
        <w:ind w:right="0" w:firstLine="540"/>
        <w:jc w:val="both"/>
        <w:rPr>
          <w:rFonts w:ascii="Times New Roman" w:hAnsi="Times New Roman"/>
          <w:sz w:val="28"/>
          <w:szCs w:val="28"/>
        </w:rPr>
      </w:pPr>
      <w:r w:rsidRPr="0076700F">
        <w:rPr>
          <w:rFonts w:ascii="Times New Roman" w:hAnsi="Times New Roman"/>
          <w:sz w:val="28"/>
          <w:szCs w:val="28"/>
        </w:rPr>
        <w:t>4)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80 процентов, - в отношении земельных участков, используемых ими для осуществления уставной деятельности;</w:t>
      </w:r>
    </w:p>
    <w:p w:rsidR="00EE1E12" w:rsidRPr="0076700F" w:rsidRDefault="00EE1E12" w:rsidP="00EE1E12">
      <w:pPr>
        <w:pStyle w:val="ConsNormal"/>
        <w:widowControl/>
        <w:ind w:right="0" w:firstLine="540"/>
        <w:jc w:val="both"/>
        <w:rPr>
          <w:rFonts w:ascii="Times New Roman" w:hAnsi="Times New Roman"/>
          <w:sz w:val="28"/>
          <w:szCs w:val="28"/>
        </w:rPr>
      </w:pPr>
      <w:r w:rsidRPr="0076700F">
        <w:rPr>
          <w:rFonts w:ascii="Times New Roman" w:hAnsi="Times New Roman"/>
          <w:sz w:val="28"/>
          <w:szCs w:val="28"/>
        </w:rPr>
        <w:t>организации, уставный капитал которых полностью состоит из вкладов указанных общероссийских общественных организаций инвалидов, если среднесписочная численность инвалидов среди их работников составляет не менее 50 процентов, а их доля в фонде оплаты труда - не менее 25 процентов, - в отношении земельных участков, используемых ими для производства и (или) реализации товаров (за исключением подакцизных товаров, минерального сырья и иных полезных ископаемых, а также иных товаров по перечню, утверждаемому Правительством Российской Федерации по согласованию с общероссийскими общественными организациями инвалидов), работ и услуг (за исключением брокерских и иных посреднических услуг);</w:t>
      </w:r>
    </w:p>
    <w:p w:rsidR="00EE1E12" w:rsidRPr="0076700F" w:rsidRDefault="00EE1E12" w:rsidP="00EE1E12">
      <w:pPr>
        <w:pStyle w:val="ConsNormal"/>
        <w:widowControl/>
        <w:ind w:right="0" w:firstLine="540"/>
        <w:jc w:val="both"/>
        <w:rPr>
          <w:rFonts w:ascii="Times New Roman" w:hAnsi="Times New Roman"/>
          <w:sz w:val="28"/>
          <w:szCs w:val="28"/>
        </w:rPr>
      </w:pPr>
      <w:r w:rsidRPr="0076700F">
        <w:rPr>
          <w:rFonts w:ascii="Times New Roman" w:hAnsi="Times New Roman"/>
          <w:sz w:val="28"/>
          <w:szCs w:val="28"/>
        </w:rPr>
        <w:t>учреждения, единственными собственниками имущества которых являются указанные общероссийские общественные организации инвалидов, - в отношении земельных участков, используемых ими для достижения образовательных, культурных, лечебно-оздоровительных, физкультурно-спортивных, научных, информационных и иных целей социальной защиты и реабилитации инвалидов, а также для оказания правовой и иной помощи инвалидам, детям-инвалидам и их родителям;</w:t>
      </w:r>
    </w:p>
    <w:p w:rsidR="00EE1E12" w:rsidRPr="0076700F" w:rsidRDefault="00EE1E12" w:rsidP="00EE1E12">
      <w:pPr>
        <w:pStyle w:val="ConsNormal"/>
        <w:widowControl/>
        <w:ind w:right="0" w:firstLine="540"/>
        <w:jc w:val="both"/>
        <w:rPr>
          <w:rFonts w:ascii="Times New Roman" w:hAnsi="Times New Roman"/>
          <w:sz w:val="28"/>
          <w:szCs w:val="28"/>
        </w:rPr>
      </w:pPr>
      <w:r w:rsidRPr="0076700F">
        <w:rPr>
          <w:rFonts w:ascii="Times New Roman" w:hAnsi="Times New Roman"/>
          <w:sz w:val="28"/>
          <w:szCs w:val="28"/>
        </w:rPr>
        <w:t>5) организации народных художественных промыслов - в отношении земельных участков, находящихся в местах традиционного бытования народных художественных промыслов и используемых для производства и реализации изделий народных художественных промыслов;</w:t>
      </w:r>
    </w:p>
    <w:p w:rsidR="00EE1E12" w:rsidRPr="0076700F" w:rsidRDefault="00EE1E12" w:rsidP="00EE1E12">
      <w:pPr>
        <w:pStyle w:val="ConsNormal"/>
        <w:widowControl/>
        <w:ind w:right="0" w:firstLine="540"/>
        <w:jc w:val="both"/>
        <w:rPr>
          <w:rFonts w:ascii="Times New Roman" w:hAnsi="Times New Roman"/>
          <w:sz w:val="28"/>
          <w:szCs w:val="28"/>
        </w:rPr>
      </w:pPr>
      <w:r w:rsidRPr="0076700F">
        <w:rPr>
          <w:rFonts w:ascii="Times New Roman" w:hAnsi="Times New Roman"/>
          <w:sz w:val="28"/>
          <w:szCs w:val="28"/>
        </w:rPr>
        <w:t xml:space="preserve"> 6) физические лица, относящиеся к коренным малочисленным народам Севера, Сибири и Дальнего Востока Российской федерации, а также общины таких народов – в отношении земельных участков, используемых для сохранения и развития их традиционного образа жизни, хозяйствования и промыслов;</w:t>
      </w:r>
    </w:p>
    <w:p w:rsidR="00EE1E12" w:rsidRPr="0076700F" w:rsidRDefault="00EE1E12" w:rsidP="00EE1E12">
      <w:pPr>
        <w:pStyle w:val="ConsNormal"/>
        <w:widowControl/>
        <w:ind w:right="0" w:firstLine="540"/>
        <w:jc w:val="both"/>
        <w:rPr>
          <w:rFonts w:ascii="Times New Roman" w:hAnsi="Times New Roman"/>
          <w:sz w:val="28"/>
          <w:szCs w:val="28"/>
        </w:rPr>
      </w:pPr>
      <w:r w:rsidRPr="0076700F">
        <w:rPr>
          <w:rFonts w:ascii="Times New Roman" w:hAnsi="Times New Roman"/>
          <w:sz w:val="28"/>
          <w:szCs w:val="28"/>
        </w:rPr>
        <w:t>7) организации – резиденты особой экономической зоны- в отношении земельных участков, расположенных на территории особой экономической зоны, сроком на пять лет с момента возникновения права собственности на каждый земельный участок.</w:t>
      </w:r>
    </w:p>
    <w:p w:rsidR="00EE1E12" w:rsidRPr="0076700F" w:rsidRDefault="00EE1E12" w:rsidP="00EE1E12">
      <w:pPr>
        <w:pStyle w:val="ConsNormal"/>
        <w:widowControl/>
        <w:ind w:right="0" w:firstLine="540"/>
        <w:jc w:val="both"/>
        <w:rPr>
          <w:rFonts w:ascii="Times New Roman" w:hAnsi="Times New Roman"/>
          <w:sz w:val="28"/>
          <w:szCs w:val="28"/>
        </w:rPr>
      </w:pPr>
      <w:r w:rsidRPr="0076700F">
        <w:rPr>
          <w:rFonts w:ascii="Times New Roman" w:hAnsi="Times New Roman"/>
          <w:sz w:val="28"/>
          <w:szCs w:val="28"/>
        </w:rPr>
        <w:t>8)   многодетные семьи;</w:t>
      </w:r>
    </w:p>
    <w:p w:rsidR="00EE1E12" w:rsidRPr="0076700F" w:rsidRDefault="00EE1E12" w:rsidP="00EE1E12">
      <w:pPr>
        <w:pStyle w:val="ConsNormal"/>
        <w:widowControl/>
        <w:ind w:right="0" w:firstLine="540"/>
        <w:jc w:val="both"/>
        <w:rPr>
          <w:rFonts w:ascii="Times New Roman" w:hAnsi="Times New Roman"/>
          <w:sz w:val="28"/>
          <w:szCs w:val="28"/>
        </w:rPr>
      </w:pPr>
      <w:r>
        <w:rPr>
          <w:rFonts w:ascii="Times New Roman" w:hAnsi="Times New Roman"/>
          <w:sz w:val="28"/>
          <w:szCs w:val="28"/>
        </w:rPr>
        <w:t>9</w:t>
      </w:r>
      <w:r w:rsidRPr="0076700F">
        <w:rPr>
          <w:rFonts w:ascii="Times New Roman" w:hAnsi="Times New Roman"/>
          <w:sz w:val="28"/>
          <w:szCs w:val="28"/>
        </w:rPr>
        <w:t>) дети сироты;</w:t>
      </w:r>
    </w:p>
    <w:p w:rsidR="00EE1E12" w:rsidRPr="0076700F" w:rsidRDefault="00EE1E12" w:rsidP="00EE1E12">
      <w:pPr>
        <w:pStyle w:val="ConsNormal"/>
        <w:widowControl/>
        <w:ind w:right="0" w:firstLine="540"/>
        <w:jc w:val="both"/>
        <w:rPr>
          <w:rFonts w:ascii="Times New Roman" w:hAnsi="Times New Roman"/>
          <w:sz w:val="28"/>
          <w:szCs w:val="28"/>
        </w:rPr>
      </w:pPr>
      <w:r>
        <w:rPr>
          <w:rFonts w:ascii="Times New Roman" w:hAnsi="Times New Roman"/>
          <w:sz w:val="28"/>
          <w:szCs w:val="28"/>
        </w:rPr>
        <w:t>10</w:t>
      </w:r>
      <w:r w:rsidRPr="0076700F">
        <w:rPr>
          <w:rFonts w:ascii="Times New Roman" w:hAnsi="Times New Roman"/>
          <w:sz w:val="28"/>
          <w:szCs w:val="28"/>
        </w:rPr>
        <w:t>) дети оставшиеся без попечительства родителей;</w:t>
      </w:r>
    </w:p>
    <w:p w:rsidR="00EE1E12" w:rsidRPr="0076700F" w:rsidRDefault="00EE1E12" w:rsidP="00EE1E12">
      <w:pPr>
        <w:pStyle w:val="ConsNormal"/>
        <w:widowControl/>
        <w:ind w:right="0" w:firstLine="540"/>
        <w:jc w:val="both"/>
        <w:rPr>
          <w:rFonts w:ascii="Times New Roman" w:hAnsi="Times New Roman"/>
          <w:sz w:val="28"/>
          <w:szCs w:val="28"/>
        </w:rPr>
      </w:pPr>
      <w:r>
        <w:rPr>
          <w:rFonts w:ascii="Times New Roman" w:hAnsi="Times New Roman"/>
          <w:sz w:val="28"/>
          <w:szCs w:val="28"/>
        </w:rPr>
        <w:t>11</w:t>
      </w:r>
      <w:r w:rsidRPr="0076700F">
        <w:rPr>
          <w:rFonts w:ascii="Times New Roman" w:hAnsi="Times New Roman"/>
          <w:sz w:val="28"/>
          <w:szCs w:val="28"/>
        </w:rPr>
        <w:t>) вдовы погибших, умерших участников ВОВ;</w:t>
      </w:r>
    </w:p>
    <w:p w:rsidR="00EE1E12" w:rsidRPr="0076700F" w:rsidRDefault="00EE1E12" w:rsidP="00EE1E12">
      <w:pPr>
        <w:pStyle w:val="ConsNormal"/>
        <w:widowControl/>
        <w:ind w:right="0" w:firstLine="540"/>
        <w:jc w:val="both"/>
        <w:rPr>
          <w:rFonts w:ascii="Times New Roman" w:hAnsi="Times New Roman"/>
          <w:sz w:val="28"/>
          <w:szCs w:val="28"/>
        </w:rPr>
      </w:pPr>
      <w:r>
        <w:rPr>
          <w:rFonts w:ascii="Times New Roman" w:hAnsi="Times New Roman"/>
          <w:sz w:val="28"/>
          <w:szCs w:val="28"/>
        </w:rPr>
        <w:t>12</w:t>
      </w:r>
      <w:r w:rsidRPr="0076700F">
        <w:rPr>
          <w:rFonts w:ascii="Times New Roman" w:hAnsi="Times New Roman"/>
          <w:sz w:val="28"/>
          <w:szCs w:val="28"/>
        </w:rPr>
        <w:t>) участники ВОВ, и приравненные к ним по социальным гарантиям и льготам граждане.</w:t>
      </w:r>
    </w:p>
    <w:p w:rsidR="00EE1E12" w:rsidRPr="0076700F" w:rsidRDefault="00EE1E12" w:rsidP="00EE1E12">
      <w:pPr>
        <w:pStyle w:val="ConsNormal"/>
        <w:widowControl/>
        <w:ind w:right="0" w:firstLine="540"/>
        <w:jc w:val="both"/>
        <w:rPr>
          <w:rFonts w:ascii="Times New Roman" w:hAnsi="Times New Roman"/>
          <w:sz w:val="28"/>
          <w:szCs w:val="28"/>
        </w:rPr>
      </w:pPr>
      <w:r>
        <w:rPr>
          <w:rFonts w:ascii="Times New Roman" w:hAnsi="Times New Roman"/>
          <w:sz w:val="28"/>
          <w:szCs w:val="28"/>
        </w:rPr>
        <w:lastRenderedPageBreak/>
        <w:t>13</w:t>
      </w:r>
      <w:r w:rsidRPr="0076700F">
        <w:rPr>
          <w:rFonts w:ascii="Times New Roman" w:hAnsi="Times New Roman"/>
          <w:sz w:val="28"/>
          <w:szCs w:val="28"/>
        </w:rPr>
        <w:t>) инвалиды.</w:t>
      </w:r>
    </w:p>
    <w:p w:rsidR="00EE1E12" w:rsidRPr="0076700F" w:rsidRDefault="00EE1E12" w:rsidP="00EE1E12">
      <w:pPr>
        <w:pStyle w:val="ConsNormal"/>
        <w:widowControl/>
        <w:ind w:right="0" w:firstLine="540"/>
        <w:jc w:val="both"/>
        <w:rPr>
          <w:rFonts w:ascii="Times New Roman" w:hAnsi="Times New Roman"/>
          <w:sz w:val="28"/>
          <w:szCs w:val="28"/>
        </w:rPr>
      </w:pPr>
    </w:p>
    <w:p w:rsidR="00EE1E12" w:rsidRPr="0076700F" w:rsidRDefault="00EE1E12" w:rsidP="00EE1E12">
      <w:pPr>
        <w:pStyle w:val="ConsNormal"/>
        <w:widowControl/>
        <w:ind w:right="0" w:firstLine="540"/>
        <w:jc w:val="both"/>
        <w:rPr>
          <w:rFonts w:ascii="Times New Roman" w:hAnsi="Times New Roman"/>
          <w:b/>
          <w:sz w:val="28"/>
          <w:szCs w:val="28"/>
        </w:rPr>
      </w:pPr>
      <w:r w:rsidRPr="0076700F">
        <w:rPr>
          <w:rFonts w:ascii="Times New Roman" w:hAnsi="Times New Roman"/>
          <w:b/>
          <w:sz w:val="28"/>
          <w:szCs w:val="28"/>
        </w:rPr>
        <w:t>Статья 11. Порядок исчисления налога и авансовых платежей по налогу</w:t>
      </w:r>
    </w:p>
    <w:p w:rsidR="00EE1E12" w:rsidRPr="0076700F" w:rsidRDefault="00EE1E12" w:rsidP="00EE1E12">
      <w:pPr>
        <w:pStyle w:val="ConsNormal"/>
        <w:widowControl/>
        <w:ind w:right="0" w:firstLine="540"/>
        <w:jc w:val="both"/>
        <w:rPr>
          <w:rFonts w:ascii="Times New Roman" w:hAnsi="Times New Roman"/>
          <w:b/>
          <w:sz w:val="28"/>
          <w:szCs w:val="28"/>
        </w:rPr>
      </w:pPr>
    </w:p>
    <w:p w:rsidR="00EE1E12" w:rsidRPr="0076700F" w:rsidRDefault="00EE1E12" w:rsidP="00EE1E12">
      <w:pPr>
        <w:pStyle w:val="ConsNormal"/>
        <w:widowControl/>
        <w:ind w:right="0" w:firstLine="540"/>
        <w:jc w:val="both"/>
        <w:rPr>
          <w:rFonts w:ascii="Times New Roman" w:hAnsi="Times New Roman"/>
          <w:sz w:val="28"/>
          <w:szCs w:val="28"/>
        </w:rPr>
      </w:pPr>
      <w:r w:rsidRPr="0076700F">
        <w:rPr>
          <w:rFonts w:ascii="Times New Roman" w:hAnsi="Times New Roman"/>
          <w:sz w:val="28"/>
          <w:szCs w:val="28"/>
        </w:rPr>
        <w:t>1. Сумма налога исчисляется по истечении налогового периода как соответствующая налоговой ставке процентная доля налоговой базы, если иное не предусмотрено пунктами 11 и 12 настоящей статьи.</w:t>
      </w:r>
    </w:p>
    <w:p w:rsidR="00EE1E12" w:rsidRPr="0076700F" w:rsidRDefault="00EE1E12" w:rsidP="00EE1E12">
      <w:pPr>
        <w:pStyle w:val="ConsNormal"/>
        <w:widowControl/>
        <w:ind w:right="0" w:firstLine="540"/>
        <w:jc w:val="both"/>
        <w:rPr>
          <w:rFonts w:ascii="Times New Roman" w:hAnsi="Times New Roman"/>
          <w:sz w:val="28"/>
          <w:szCs w:val="28"/>
        </w:rPr>
      </w:pPr>
      <w:r w:rsidRPr="0076700F">
        <w:rPr>
          <w:rFonts w:ascii="Times New Roman" w:hAnsi="Times New Roman"/>
          <w:sz w:val="28"/>
          <w:szCs w:val="28"/>
        </w:rPr>
        <w:t>2. Налогоплательщики-организации исчисляют сумму налога (сумму авансовых платежей по налогу) самостоятельно.</w:t>
      </w:r>
    </w:p>
    <w:p w:rsidR="00EE1E12" w:rsidRPr="0076700F" w:rsidRDefault="00EE1E12" w:rsidP="00EE1E12">
      <w:pPr>
        <w:spacing w:after="0"/>
        <w:ind w:firstLine="540"/>
        <w:jc w:val="both"/>
        <w:rPr>
          <w:rFonts w:ascii="Times New Roman" w:hAnsi="Times New Roman"/>
          <w:sz w:val="28"/>
          <w:szCs w:val="28"/>
        </w:rPr>
      </w:pPr>
      <w:r w:rsidRPr="0076700F">
        <w:rPr>
          <w:rFonts w:ascii="Times New Roman" w:hAnsi="Times New Roman"/>
          <w:sz w:val="28"/>
          <w:szCs w:val="28"/>
        </w:rPr>
        <w:t>Налогоплательщики – физические лица, являющиеся индивидуальными предпринимателями, исчисляют сумму налога (сумму авансовых платежей по налогу) самостоятельно в отношении земельных участков, используемых (предназначенных для использования) ими в предпринимательской деятельности.</w:t>
      </w:r>
    </w:p>
    <w:p w:rsidR="00EE1E12" w:rsidRPr="0076700F" w:rsidRDefault="00EE1E12" w:rsidP="00EE1E12">
      <w:pPr>
        <w:spacing w:after="0"/>
        <w:ind w:firstLine="540"/>
        <w:jc w:val="both"/>
        <w:rPr>
          <w:rFonts w:ascii="Times New Roman" w:hAnsi="Times New Roman"/>
          <w:i/>
          <w:sz w:val="28"/>
          <w:szCs w:val="28"/>
        </w:rPr>
      </w:pPr>
      <w:r w:rsidRPr="0076700F">
        <w:rPr>
          <w:rFonts w:ascii="Times New Roman" w:hAnsi="Times New Roman"/>
          <w:i/>
          <w:sz w:val="28"/>
          <w:szCs w:val="28"/>
        </w:rPr>
        <w:t>(п.1 в редакции Федерального закона от 17.11.2009 г. №283-ФЗ)</w:t>
      </w:r>
    </w:p>
    <w:p w:rsidR="00EE1E12" w:rsidRPr="0076700F" w:rsidRDefault="00EE1E12" w:rsidP="00EE1E12">
      <w:pPr>
        <w:pStyle w:val="ConsNormal"/>
        <w:widowControl/>
        <w:ind w:right="0" w:firstLine="540"/>
        <w:jc w:val="both"/>
        <w:rPr>
          <w:rFonts w:ascii="Times New Roman" w:hAnsi="Times New Roman"/>
          <w:sz w:val="28"/>
          <w:szCs w:val="28"/>
        </w:rPr>
      </w:pPr>
      <w:r w:rsidRPr="0076700F">
        <w:rPr>
          <w:rFonts w:ascii="Times New Roman" w:hAnsi="Times New Roman"/>
          <w:sz w:val="28"/>
          <w:szCs w:val="28"/>
        </w:rPr>
        <w:t>3. Если иное не предусмотрено пунктом 2 настоящей статьи, сумма налога (сумма авансовых платежей по налогу), подлежащая уплате в бюджет налогоплательщиками, являющимися физическими лицами, исчисляется налоговыми органами.</w:t>
      </w:r>
    </w:p>
    <w:p w:rsidR="00EE1E12" w:rsidRPr="0076700F" w:rsidRDefault="00EE1E12" w:rsidP="00EE1E12">
      <w:pPr>
        <w:pStyle w:val="ConsNormal"/>
        <w:widowControl/>
        <w:ind w:right="0" w:firstLine="540"/>
        <w:jc w:val="both"/>
        <w:rPr>
          <w:rFonts w:ascii="Times New Roman" w:hAnsi="Times New Roman"/>
          <w:sz w:val="28"/>
          <w:szCs w:val="28"/>
        </w:rPr>
      </w:pPr>
      <w:r w:rsidRPr="0076700F">
        <w:rPr>
          <w:rFonts w:ascii="Times New Roman" w:hAnsi="Times New Roman"/>
          <w:sz w:val="28"/>
          <w:szCs w:val="28"/>
        </w:rPr>
        <w:t>4. Уплата налога для налогоплательщиков, являющихся физическими лицами, уплачивающих налог на основании налогового уведомления, подлежит уплате путем двух авансовых платежей.</w:t>
      </w:r>
    </w:p>
    <w:p w:rsidR="00EE1E12" w:rsidRPr="0076700F" w:rsidRDefault="00EE1E12" w:rsidP="00EE1E12">
      <w:pPr>
        <w:pStyle w:val="ConsNormal"/>
        <w:widowControl/>
        <w:ind w:right="0" w:firstLine="540"/>
        <w:jc w:val="both"/>
        <w:rPr>
          <w:rFonts w:ascii="Times New Roman" w:hAnsi="Times New Roman"/>
          <w:sz w:val="28"/>
          <w:szCs w:val="28"/>
        </w:rPr>
      </w:pPr>
      <w:r w:rsidRPr="0076700F">
        <w:rPr>
          <w:rFonts w:ascii="Times New Roman" w:hAnsi="Times New Roman"/>
          <w:sz w:val="28"/>
          <w:szCs w:val="28"/>
        </w:rPr>
        <w:t xml:space="preserve"> Сумма авансового платежа по налогу, подлежащая уплате налогоплательщиком - физическим лицом, уплачивающим налог на основании налогового уведомления, исчисляется как произведение соответствующей налоговой базы и установленной настоящим Положением доли налоговой ставки в размере, установленной в соответствии со статьей 9 настоящего Положения одной третьей налоговой ставки.</w:t>
      </w:r>
    </w:p>
    <w:p w:rsidR="00EE1E12" w:rsidRPr="0076700F" w:rsidRDefault="00EE1E12" w:rsidP="00EE1E12">
      <w:pPr>
        <w:pStyle w:val="ConsNormal"/>
        <w:widowControl/>
        <w:ind w:right="0" w:firstLine="540"/>
        <w:jc w:val="both"/>
        <w:rPr>
          <w:rFonts w:ascii="Times New Roman" w:hAnsi="Times New Roman"/>
          <w:sz w:val="28"/>
          <w:szCs w:val="28"/>
        </w:rPr>
      </w:pPr>
      <w:r w:rsidRPr="0076700F">
        <w:rPr>
          <w:rFonts w:ascii="Times New Roman" w:hAnsi="Times New Roman"/>
          <w:sz w:val="28"/>
          <w:szCs w:val="28"/>
        </w:rPr>
        <w:t>5. Сумма налога, подлежащая уплате в бюджет по итогам налогового периода, определяется как разница между суммой налога, исчисленной в соответствии с пунктом 1 настоящей статьи, и суммами, подлежащих уплате в течение налогового периода авансовых платежей по налогу.</w:t>
      </w:r>
    </w:p>
    <w:p w:rsidR="00EE1E12" w:rsidRPr="0076700F" w:rsidRDefault="00EE1E12" w:rsidP="00EE1E12">
      <w:pPr>
        <w:pStyle w:val="ConsNormal"/>
        <w:widowControl/>
        <w:ind w:right="0" w:firstLine="540"/>
        <w:jc w:val="both"/>
        <w:rPr>
          <w:rFonts w:ascii="Times New Roman" w:hAnsi="Times New Roman"/>
          <w:sz w:val="28"/>
          <w:szCs w:val="28"/>
        </w:rPr>
      </w:pPr>
      <w:r w:rsidRPr="0076700F">
        <w:rPr>
          <w:rFonts w:ascii="Times New Roman" w:hAnsi="Times New Roman"/>
          <w:sz w:val="28"/>
          <w:szCs w:val="28"/>
        </w:rPr>
        <w:t>6. Налогоплательщики, в отношении которых отчетный период определен как квартал, исчисляют суммы авансовых платежей по налогу по истечении первого, второго и третьего квартала текущего налогового периода как одну четвертую соответствующей налоговой ставки процентной доли кадастровой стоимости земельного участка по состоянию на 1 января года, являющегося налоговым периодом.</w:t>
      </w:r>
    </w:p>
    <w:p w:rsidR="00EE1E12" w:rsidRPr="0076700F" w:rsidRDefault="00EE1E12" w:rsidP="00EE1E12">
      <w:pPr>
        <w:pStyle w:val="ConsNormal"/>
        <w:widowControl/>
        <w:ind w:right="0" w:firstLine="540"/>
        <w:jc w:val="both"/>
        <w:rPr>
          <w:rFonts w:ascii="Times New Roman" w:hAnsi="Times New Roman"/>
          <w:sz w:val="28"/>
          <w:szCs w:val="28"/>
        </w:rPr>
      </w:pPr>
      <w:r w:rsidRPr="0076700F">
        <w:rPr>
          <w:rFonts w:ascii="Times New Roman" w:hAnsi="Times New Roman"/>
          <w:sz w:val="28"/>
          <w:szCs w:val="28"/>
        </w:rPr>
        <w:t xml:space="preserve">7. В случае возникновения (прекращения) у налогоплательщика в течение налогового (отчетного) периода права собственности (постоянного (бессрочного) пользования, пожизненного наследуемого владения) на земельный участок (его долю) исчисление суммы налога (суммы авансового платежа по налогу) в отношении данного земельного участка производится с учетом коэффициента, определяемого как отношение числа полных месяцев, в течение которых данный земельный участок находился в собственности (постоянном (бессрочном) пользовании, пожизненном наследуемом владении) налогоплательщика, к числу календарных месяцев в налоговом (отчетном) периоде, если иное не предусмотрено </w:t>
      </w:r>
      <w:r w:rsidRPr="0076700F">
        <w:rPr>
          <w:rFonts w:ascii="Times New Roman" w:hAnsi="Times New Roman"/>
          <w:sz w:val="28"/>
          <w:szCs w:val="28"/>
        </w:rPr>
        <w:lastRenderedPageBreak/>
        <w:t>настоящей статьей. При этом, если возникновение (прекращение) указанных прав произошло до 15-го числа соответствующего месяца включительно, за полный месяц принимается месяц возникновения указанных прав. Если возникновение (прекращение) указанных прав произошло после 15-го числа соответствующего месяца, за полный месяц принимается месяц прекращения указанных прав.</w:t>
      </w:r>
    </w:p>
    <w:p w:rsidR="00EE1E12" w:rsidRPr="0076700F" w:rsidRDefault="00EE1E12" w:rsidP="00EE1E12">
      <w:pPr>
        <w:pStyle w:val="ConsNormal"/>
        <w:widowControl/>
        <w:ind w:right="0" w:firstLine="540"/>
        <w:jc w:val="both"/>
        <w:rPr>
          <w:rFonts w:ascii="Times New Roman" w:hAnsi="Times New Roman"/>
          <w:sz w:val="28"/>
          <w:szCs w:val="28"/>
        </w:rPr>
      </w:pPr>
      <w:r w:rsidRPr="0076700F">
        <w:rPr>
          <w:rFonts w:ascii="Times New Roman" w:hAnsi="Times New Roman"/>
          <w:sz w:val="28"/>
          <w:szCs w:val="28"/>
        </w:rPr>
        <w:t>8. В отношении земельного участка (его доли), перешедшего (перешедшей) по наследству к физическому лицу, налог исчисляется начиная с месяца открытия наследства.</w:t>
      </w:r>
    </w:p>
    <w:p w:rsidR="00EE1E12" w:rsidRPr="0076700F" w:rsidRDefault="00EE1E12" w:rsidP="00EE1E12">
      <w:pPr>
        <w:pStyle w:val="ConsNormal"/>
        <w:widowControl/>
        <w:ind w:right="0" w:firstLine="540"/>
        <w:jc w:val="both"/>
        <w:rPr>
          <w:rFonts w:ascii="Times New Roman" w:hAnsi="Times New Roman"/>
          <w:sz w:val="28"/>
          <w:szCs w:val="28"/>
        </w:rPr>
      </w:pPr>
      <w:r w:rsidRPr="0076700F">
        <w:rPr>
          <w:rFonts w:ascii="Times New Roman" w:hAnsi="Times New Roman"/>
          <w:sz w:val="28"/>
          <w:szCs w:val="28"/>
        </w:rPr>
        <w:t>9. Налогоплательщики, имеющие право на налоговые льготы, должны представить документы, подтверждающие такое право, в налоговые органы по месту нахождения земельного участка, признаваемого объектом налогообложения в соответствии со статьей 3 настоящего Положения.</w:t>
      </w:r>
    </w:p>
    <w:p w:rsidR="00EE1E12" w:rsidRPr="0076700F" w:rsidRDefault="00EE1E12" w:rsidP="00EE1E12">
      <w:pPr>
        <w:pStyle w:val="ConsNormal"/>
        <w:widowControl/>
        <w:ind w:right="0" w:firstLine="540"/>
        <w:jc w:val="both"/>
        <w:rPr>
          <w:rFonts w:ascii="Times New Roman" w:hAnsi="Times New Roman"/>
          <w:sz w:val="28"/>
          <w:szCs w:val="28"/>
        </w:rPr>
      </w:pPr>
      <w:r w:rsidRPr="0076700F">
        <w:rPr>
          <w:rFonts w:ascii="Times New Roman" w:hAnsi="Times New Roman"/>
          <w:sz w:val="28"/>
          <w:szCs w:val="28"/>
        </w:rPr>
        <w:t>В случае возникновения (прекращения) у налогоплательщиков в течение налогового (отчетного) периода права на налоговую льготу исчисление суммы налога (суммы авансового платежа по налогу) в отношении земельного участка, по которому предоставляется право на налоговую льготу, производится с учетом коэффициента, определяемого как отношение числа полных месяцев, в течение которых отсутствует налоговая льгота, к числу календарных месяцев в налоговом (отчетном) периоде. При этом месяц возникновения права на налоговую льготу, а также месяц прекращения указанного права принимается за полный месяц.</w:t>
      </w:r>
    </w:p>
    <w:p w:rsidR="00EE1E12" w:rsidRPr="0076700F" w:rsidRDefault="00EE1E12" w:rsidP="00EE1E12">
      <w:pPr>
        <w:pStyle w:val="ConsNormal"/>
        <w:widowControl/>
        <w:ind w:right="0" w:firstLine="540"/>
        <w:jc w:val="both"/>
        <w:rPr>
          <w:rFonts w:ascii="Times New Roman" w:hAnsi="Times New Roman"/>
          <w:sz w:val="28"/>
          <w:szCs w:val="28"/>
        </w:rPr>
      </w:pPr>
      <w:r w:rsidRPr="0076700F">
        <w:rPr>
          <w:rFonts w:ascii="Times New Roman" w:hAnsi="Times New Roman"/>
          <w:sz w:val="28"/>
          <w:szCs w:val="28"/>
        </w:rPr>
        <w:t>10. По результатам проведения государственной кадастровой оценки земель кадастровая стоимость земельных участков по состоянию на 1 января календарного года подлежит доведению до сведения налогоплательщиков в порядке, определяемом органами местного самоуправления не позднее 1 марта этого года.</w:t>
      </w:r>
    </w:p>
    <w:p w:rsidR="00EE1E12" w:rsidRPr="0076700F" w:rsidRDefault="00EE1E12" w:rsidP="00EE1E12">
      <w:pPr>
        <w:spacing w:after="0"/>
        <w:ind w:firstLine="540"/>
        <w:jc w:val="both"/>
        <w:rPr>
          <w:rFonts w:ascii="Times New Roman" w:hAnsi="Times New Roman"/>
          <w:sz w:val="28"/>
          <w:szCs w:val="28"/>
        </w:rPr>
      </w:pPr>
      <w:r w:rsidRPr="0076700F">
        <w:rPr>
          <w:rFonts w:ascii="Times New Roman" w:hAnsi="Times New Roman"/>
          <w:sz w:val="28"/>
          <w:szCs w:val="28"/>
        </w:rPr>
        <w:t>11. В отношении земельных участков, приобретенных (предоставленных) в собственность физическими и юридическими лицами на условиях осуществления на них жилищного строительства, за исключением индивидуального жилищного строительства, осуществляемого физическими лицами, исчисление суммы налога (суммы авансовых платежей по налогу) физическими лицами, исчисление суммы налога (суммы авансовых платежей по налогу) производится с учетом коэффициента 2 в течении трехлетнего срока строительства начиная с даты государственной регистрации прав на данные земельные участки вплоть до государственной регистрации прав на построенный объект недвижимости. В случае завершения такого жилищного строительства и государственной регистрации прав на построенный объект недвижимости до истечения трехлетнего срока строительства сумма налога, уплаченного за этот период сверх суммы налога, исчисленной с учетом коэффициента 1, признается суммой излишне уплаченного налога и подлежит (возврату) налогоплательщику в общеустановленном порядке.</w:t>
      </w:r>
    </w:p>
    <w:p w:rsidR="00EE1E12" w:rsidRPr="0076700F" w:rsidRDefault="00EE1E12" w:rsidP="00EE1E12">
      <w:pPr>
        <w:spacing w:after="0"/>
        <w:jc w:val="both"/>
        <w:rPr>
          <w:rFonts w:ascii="Times New Roman" w:hAnsi="Times New Roman"/>
          <w:sz w:val="28"/>
          <w:szCs w:val="28"/>
        </w:rPr>
      </w:pPr>
      <w:r w:rsidRPr="0076700F">
        <w:rPr>
          <w:rFonts w:ascii="Times New Roman" w:hAnsi="Times New Roman"/>
          <w:sz w:val="28"/>
          <w:szCs w:val="28"/>
        </w:rPr>
        <w:t xml:space="preserve">      В отношении земельных участков, приобретенных (представленных) в собственность физическими и юридическими лицами на условиях осуществления на них жилищного строительства, за исключением индивидуального жилищного строительства, осуществляемого физическими лицами, исчисление суммы налога (суммы авансовых платежей по налогу) производится с учетом коэффициента 4 в </w:t>
      </w:r>
      <w:r w:rsidRPr="0076700F">
        <w:rPr>
          <w:rFonts w:ascii="Times New Roman" w:hAnsi="Times New Roman"/>
          <w:sz w:val="28"/>
          <w:szCs w:val="28"/>
        </w:rPr>
        <w:lastRenderedPageBreak/>
        <w:t>течение периода, превышающего трехлетний срок строительства, вплоть до даты государственной регистрации прав на построенный объект недвижимости.</w:t>
      </w:r>
    </w:p>
    <w:p w:rsidR="00EE1E12" w:rsidRPr="0076700F" w:rsidRDefault="00EE1E12" w:rsidP="00EE1E12">
      <w:pPr>
        <w:spacing w:after="0"/>
        <w:ind w:firstLine="540"/>
        <w:jc w:val="both"/>
        <w:rPr>
          <w:rFonts w:ascii="Times New Roman" w:hAnsi="Times New Roman"/>
          <w:i/>
          <w:sz w:val="28"/>
          <w:szCs w:val="28"/>
        </w:rPr>
      </w:pPr>
      <w:r w:rsidRPr="0076700F">
        <w:rPr>
          <w:rFonts w:ascii="Times New Roman" w:hAnsi="Times New Roman"/>
          <w:i/>
          <w:sz w:val="28"/>
          <w:szCs w:val="28"/>
        </w:rPr>
        <w:t>(п.1 в редакции Федерального закона от 17.11.2009 г. №283-ФЗ)</w:t>
      </w:r>
    </w:p>
    <w:p w:rsidR="00EE1E12" w:rsidRPr="0076700F" w:rsidRDefault="00EE1E12" w:rsidP="00EE1E12">
      <w:pPr>
        <w:pStyle w:val="ConsNormal"/>
        <w:widowControl/>
        <w:ind w:right="0" w:firstLine="540"/>
        <w:jc w:val="both"/>
        <w:rPr>
          <w:rFonts w:ascii="Times New Roman" w:hAnsi="Times New Roman"/>
          <w:sz w:val="28"/>
          <w:szCs w:val="28"/>
        </w:rPr>
      </w:pPr>
      <w:r w:rsidRPr="0076700F">
        <w:rPr>
          <w:rFonts w:ascii="Times New Roman" w:hAnsi="Times New Roman"/>
          <w:sz w:val="28"/>
          <w:szCs w:val="28"/>
        </w:rPr>
        <w:t>12. В отношении земельных участков, приобретенных в собственность физическими лицами для индивидуального жилищного строительства, исчисление суммы налога (суммы авансовых платежей по налогу) производится с учетом коэффициента 2 в течение периода проектирования и строительства, превышающего десятилетний срок, вплоть до государственной регистрации прав на построенный объект недвижимости.</w:t>
      </w:r>
    </w:p>
    <w:p w:rsidR="00EE1E12" w:rsidRPr="0076700F" w:rsidRDefault="00EE1E12" w:rsidP="00EE1E12">
      <w:pPr>
        <w:pStyle w:val="ConsNonformat"/>
        <w:widowControl/>
        <w:ind w:right="0"/>
        <w:jc w:val="both"/>
        <w:rPr>
          <w:rFonts w:ascii="Times New Roman" w:hAnsi="Times New Roman" w:cs="Times New Roman"/>
          <w:sz w:val="28"/>
          <w:szCs w:val="28"/>
        </w:rPr>
      </w:pPr>
    </w:p>
    <w:p w:rsidR="00EE1E12" w:rsidRPr="0076700F" w:rsidRDefault="00EE1E12" w:rsidP="00EE1E12">
      <w:pPr>
        <w:pStyle w:val="ConsNormal"/>
        <w:widowControl/>
        <w:ind w:right="0" w:firstLine="540"/>
        <w:jc w:val="both"/>
        <w:rPr>
          <w:rFonts w:ascii="Times New Roman" w:hAnsi="Times New Roman"/>
          <w:b/>
          <w:sz w:val="28"/>
          <w:szCs w:val="28"/>
        </w:rPr>
      </w:pPr>
      <w:r w:rsidRPr="0076700F">
        <w:rPr>
          <w:rFonts w:ascii="Times New Roman" w:hAnsi="Times New Roman"/>
          <w:b/>
          <w:sz w:val="28"/>
          <w:szCs w:val="28"/>
        </w:rPr>
        <w:t>Статья 12. Порядок и сроки уплаты налога и авансовых платежей по налогу</w:t>
      </w:r>
    </w:p>
    <w:p w:rsidR="00EE1E12" w:rsidRPr="0076700F" w:rsidRDefault="00EE1E12" w:rsidP="00EE1E12">
      <w:pPr>
        <w:pStyle w:val="ConsNonformat"/>
        <w:widowControl/>
        <w:ind w:right="0"/>
        <w:jc w:val="both"/>
        <w:rPr>
          <w:rFonts w:ascii="Times New Roman" w:hAnsi="Times New Roman" w:cs="Times New Roman"/>
          <w:b/>
          <w:sz w:val="28"/>
          <w:szCs w:val="28"/>
        </w:rPr>
      </w:pPr>
    </w:p>
    <w:p w:rsidR="00EE1E12" w:rsidRPr="0076700F" w:rsidRDefault="00EE1E12" w:rsidP="00EE1E12">
      <w:pPr>
        <w:pStyle w:val="ConsNormal"/>
        <w:widowControl/>
        <w:ind w:right="0" w:firstLine="540"/>
        <w:jc w:val="both"/>
        <w:rPr>
          <w:rFonts w:ascii="Times New Roman" w:hAnsi="Times New Roman"/>
          <w:sz w:val="28"/>
          <w:szCs w:val="28"/>
        </w:rPr>
      </w:pPr>
      <w:r w:rsidRPr="0076700F">
        <w:rPr>
          <w:rFonts w:ascii="Times New Roman" w:hAnsi="Times New Roman"/>
          <w:sz w:val="28"/>
          <w:szCs w:val="28"/>
        </w:rPr>
        <w:t>1. Уплата налога физическими лицами, производится на основании налогового уведомления, направленного налоговыми органами о  подлежащей уплате сумме;</w:t>
      </w:r>
    </w:p>
    <w:p w:rsidR="00EE1E12" w:rsidRPr="0076700F" w:rsidRDefault="00EE1E12" w:rsidP="00EE1E12">
      <w:pPr>
        <w:pStyle w:val="ConsNormal"/>
        <w:widowControl/>
        <w:ind w:right="0" w:firstLine="540"/>
        <w:jc w:val="both"/>
        <w:rPr>
          <w:rFonts w:ascii="Times New Roman" w:hAnsi="Times New Roman"/>
          <w:sz w:val="28"/>
          <w:szCs w:val="28"/>
        </w:rPr>
      </w:pPr>
      <w:r w:rsidRPr="0076700F">
        <w:rPr>
          <w:rFonts w:ascii="Times New Roman" w:hAnsi="Times New Roman"/>
          <w:sz w:val="28"/>
          <w:szCs w:val="28"/>
        </w:rPr>
        <w:t xml:space="preserve">- срок уплаты земельного налога налогоплательщиками, являющимися физическими лицами, </w:t>
      </w:r>
      <w:r w:rsidRPr="0076700F">
        <w:rPr>
          <w:rFonts w:ascii="Times New Roman" w:hAnsi="Times New Roman"/>
          <w:b/>
          <w:sz w:val="28"/>
          <w:szCs w:val="28"/>
        </w:rPr>
        <w:t>1 ноября</w:t>
      </w:r>
      <w:r w:rsidRPr="0076700F">
        <w:rPr>
          <w:rFonts w:ascii="Times New Roman" w:hAnsi="Times New Roman"/>
          <w:sz w:val="28"/>
          <w:szCs w:val="28"/>
        </w:rPr>
        <w:t xml:space="preserve"> года, следующего за истекшим налоговым периодом.</w:t>
      </w:r>
    </w:p>
    <w:p w:rsidR="00EE1E12" w:rsidRDefault="00EE1E12" w:rsidP="00EE1E12">
      <w:pPr>
        <w:pStyle w:val="ConsNormal"/>
        <w:widowControl/>
        <w:ind w:right="0" w:firstLine="540"/>
        <w:jc w:val="both"/>
        <w:rPr>
          <w:rFonts w:ascii="Times New Roman" w:hAnsi="Times New Roman"/>
          <w:sz w:val="28"/>
          <w:szCs w:val="28"/>
        </w:rPr>
      </w:pPr>
      <w:r w:rsidRPr="0076700F">
        <w:rPr>
          <w:rFonts w:ascii="Times New Roman" w:hAnsi="Times New Roman"/>
          <w:sz w:val="28"/>
          <w:szCs w:val="28"/>
        </w:rPr>
        <w:t>2. Уплата налога для налогоплательщиков – организаций или физических лиц, являющихся индивидуальными предпринимателями, производится авансовыми платежами в срок не позднее последнего числа месяца, следующего за истекшим отчетным периодом. Разница между суммой налога, подлежащей уплате по итогам налогового периода, и суммами налога, уплаченными в течение налогового периода, подлежит уплате в срок не позднее 1 апреля года, следующего за истекшим налоговым периодом.</w:t>
      </w:r>
    </w:p>
    <w:p w:rsidR="00EE1E12" w:rsidRDefault="00EE1E12" w:rsidP="00EE1E12">
      <w:pPr>
        <w:pStyle w:val="ConsNormal"/>
        <w:widowControl/>
        <w:ind w:right="0" w:firstLine="540"/>
        <w:jc w:val="both"/>
        <w:rPr>
          <w:rFonts w:ascii="Times New Roman" w:hAnsi="Times New Roman"/>
          <w:sz w:val="28"/>
          <w:szCs w:val="28"/>
        </w:rPr>
      </w:pPr>
    </w:p>
    <w:p w:rsidR="00EE1E12" w:rsidRDefault="00EE1E12" w:rsidP="00EE1E12">
      <w:pPr>
        <w:pStyle w:val="ConsNormal"/>
        <w:widowControl/>
        <w:ind w:right="0" w:firstLine="540"/>
        <w:jc w:val="both"/>
        <w:rPr>
          <w:rFonts w:ascii="Times New Roman" w:hAnsi="Times New Roman"/>
          <w:sz w:val="28"/>
          <w:szCs w:val="28"/>
        </w:rPr>
      </w:pPr>
    </w:p>
    <w:p w:rsidR="00EE1E12" w:rsidRDefault="00EE1E12" w:rsidP="00EE1E12">
      <w:pPr>
        <w:pStyle w:val="ConsNormal"/>
        <w:widowControl/>
        <w:ind w:right="0" w:firstLine="540"/>
        <w:jc w:val="both"/>
        <w:rPr>
          <w:rFonts w:ascii="Times New Roman" w:hAnsi="Times New Roman"/>
          <w:sz w:val="28"/>
          <w:szCs w:val="28"/>
        </w:rPr>
      </w:pPr>
    </w:p>
    <w:p w:rsidR="00EE1E12" w:rsidRPr="0076700F" w:rsidRDefault="00EE1E12" w:rsidP="00EE1E12">
      <w:pPr>
        <w:pStyle w:val="ConsNormal"/>
        <w:widowControl/>
        <w:ind w:right="0" w:firstLine="540"/>
        <w:jc w:val="both"/>
        <w:rPr>
          <w:rFonts w:ascii="Times New Roman" w:hAnsi="Times New Roman"/>
          <w:sz w:val="28"/>
          <w:szCs w:val="28"/>
        </w:rPr>
      </w:pPr>
    </w:p>
    <w:p w:rsidR="00EE1E12" w:rsidRPr="0076700F" w:rsidRDefault="00EE1E12" w:rsidP="00EE1E12">
      <w:pPr>
        <w:pStyle w:val="ConsNonformat"/>
        <w:widowControl/>
        <w:ind w:right="0"/>
        <w:jc w:val="both"/>
        <w:rPr>
          <w:rFonts w:ascii="Times New Roman" w:hAnsi="Times New Roman" w:cs="Times New Roman"/>
          <w:sz w:val="28"/>
          <w:szCs w:val="28"/>
        </w:rPr>
      </w:pPr>
    </w:p>
    <w:p w:rsidR="00EE1E12" w:rsidRPr="0076700F" w:rsidRDefault="00EE1E12" w:rsidP="00EE1E12">
      <w:pPr>
        <w:pStyle w:val="ConsNormal"/>
        <w:widowControl/>
        <w:ind w:right="0" w:firstLine="540"/>
        <w:jc w:val="both"/>
        <w:rPr>
          <w:rFonts w:ascii="Times New Roman" w:hAnsi="Times New Roman"/>
          <w:b/>
          <w:sz w:val="28"/>
          <w:szCs w:val="28"/>
        </w:rPr>
      </w:pPr>
      <w:r w:rsidRPr="0076700F">
        <w:rPr>
          <w:rFonts w:ascii="Times New Roman" w:hAnsi="Times New Roman"/>
          <w:b/>
          <w:sz w:val="28"/>
          <w:szCs w:val="28"/>
        </w:rPr>
        <w:t>Статья 13. Налоговая декларация</w:t>
      </w:r>
    </w:p>
    <w:p w:rsidR="00EE1E12" w:rsidRPr="0076700F" w:rsidRDefault="00EE1E12" w:rsidP="00EE1E12">
      <w:pPr>
        <w:pStyle w:val="ConsNonformat"/>
        <w:widowControl/>
        <w:ind w:right="0"/>
        <w:jc w:val="both"/>
        <w:rPr>
          <w:rFonts w:ascii="Times New Roman" w:hAnsi="Times New Roman" w:cs="Times New Roman"/>
          <w:sz w:val="28"/>
          <w:szCs w:val="28"/>
        </w:rPr>
      </w:pPr>
    </w:p>
    <w:p w:rsidR="00EE1E12" w:rsidRPr="0076700F" w:rsidRDefault="00EE1E12" w:rsidP="00EE1E12">
      <w:pPr>
        <w:spacing w:after="0"/>
        <w:jc w:val="both"/>
        <w:rPr>
          <w:rFonts w:ascii="Times New Roman" w:hAnsi="Times New Roman"/>
          <w:sz w:val="28"/>
          <w:szCs w:val="28"/>
        </w:rPr>
      </w:pPr>
      <w:r w:rsidRPr="0076700F">
        <w:rPr>
          <w:rFonts w:ascii="Times New Roman" w:hAnsi="Times New Roman"/>
          <w:sz w:val="28"/>
          <w:szCs w:val="28"/>
        </w:rPr>
        <w:t xml:space="preserve">     1.  Налогоплательщики – организации или физические лица, являющиеся индивидуальными  предпринимателями, в отношении земельных участков, принадлежащих им на праве собственности или праве постоянного (бессрочного) пользования и используемых ( предназначенных для использования) в предпринимательской деятельности, по истечении налогового периода представляют в налоговый орган по месту нахождения земельного участка, если иное не предусмотрено настоящей статьей, налоговую декларацию по налогу.</w:t>
      </w:r>
    </w:p>
    <w:p w:rsidR="00EE1E12" w:rsidRPr="0076700F" w:rsidRDefault="00EE1E12" w:rsidP="00EE1E12">
      <w:pPr>
        <w:spacing w:after="0"/>
        <w:jc w:val="both"/>
        <w:rPr>
          <w:rFonts w:ascii="Times New Roman" w:hAnsi="Times New Roman"/>
          <w:sz w:val="28"/>
          <w:szCs w:val="28"/>
        </w:rPr>
      </w:pPr>
      <w:r w:rsidRPr="0076700F">
        <w:rPr>
          <w:rFonts w:ascii="Times New Roman" w:hAnsi="Times New Roman"/>
          <w:sz w:val="28"/>
          <w:szCs w:val="28"/>
        </w:rPr>
        <w:t xml:space="preserve">     Форма налоговой декларации по налогу утверждается Министерством финансов Российской Федерации.</w:t>
      </w:r>
    </w:p>
    <w:p w:rsidR="00EE1E12" w:rsidRPr="0076700F" w:rsidRDefault="00EE1E12" w:rsidP="00EE1E12">
      <w:pPr>
        <w:spacing w:after="0"/>
        <w:jc w:val="both"/>
        <w:rPr>
          <w:rFonts w:ascii="Times New Roman" w:hAnsi="Times New Roman"/>
          <w:sz w:val="28"/>
          <w:szCs w:val="28"/>
        </w:rPr>
      </w:pPr>
      <w:r w:rsidRPr="0076700F">
        <w:rPr>
          <w:rFonts w:ascii="Times New Roman" w:hAnsi="Times New Roman"/>
          <w:sz w:val="28"/>
          <w:szCs w:val="28"/>
        </w:rPr>
        <w:t xml:space="preserve">     2. Налогоплательщики – организации или физические лица, являющиеся индивидуальными предпринимателями, в отношении земельных участков, принадлежащих им на праве собственности или праве постоянного (бессрочного) </w:t>
      </w:r>
      <w:r w:rsidRPr="0076700F">
        <w:rPr>
          <w:rFonts w:ascii="Times New Roman" w:hAnsi="Times New Roman"/>
          <w:sz w:val="28"/>
          <w:szCs w:val="28"/>
        </w:rPr>
        <w:lastRenderedPageBreak/>
        <w:t>пользования и используемых (предназначенных для использования) в предпринимательской деятельности, за исключением налогоплательщиков, применяющих специальные налоговые режимы, установленные главами 26.1 и 26.2 Налогового Кодекса, уплачивающие в течение налогового периода авансовые платежи по налогу, по истечении отчетного периода представляют в налоговый орган по месту нахождения земельного участка, если иное не предусмотрено настоящей статьей, налоговый расчет по авансовым платежам по налогу.</w:t>
      </w:r>
    </w:p>
    <w:p w:rsidR="00EE1E12" w:rsidRPr="0076700F" w:rsidRDefault="00EE1E12" w:rsidP="00EE1E12">
      <w:pPr>
        <w:spacing w:after="0"/>
        <w:jc w:val="both"/>
        <w:rPr>
          <w:rFonts w:ascii="Times New Roman" w:hAnsi="Times New Roman"/>
          <w:sz w:val="28"/>
          <w:szCs w:val="28"/>
        </w:rPr>
      </w:pPr>
      <w:r w:rsidRPr="0076700F">
        <w:rPr>
          <w:rFonts w:ascii="Times New Roman" w:hAnsi="Times New Roman"/>
          <w:sz w:val="28"/>
          <w:szCs w:val="28"/>
        </w:rPr>
        <w:t xml:space="preserve">      Форма налогового расчета по авансовым платежам по налогу утверждается Министерством финансов Российской федерации .</w:t>
      </w:r>
    </w:p>
    <w:p w:rsidR="00EE1E12" w:rsidRPr="0076700F" w:rsidRDefault="00EE1E12" w:rsidP="00EE1E12">
      <w:pPr>
        <w:pStyle w:val="ConsNormal"/>
        <w:widowControl/>
        <w:ind w:right="0" w:firstLine="540"/>
        <w:jc w:val="both"/>
        <w:rPr>
          <w:rFonts w:ascii="Times New Roman" w:hAnsi="Times New Roman"/>
          <w:sz w:val="28"/>
          <w:szCs w:val="28"/>
        </w:rPr>
      </w:pPr>
      <w:r w:rsidRPr="0076700F">
        <w:rPr>
          <w:rFonts w:ascii="Times New Roman" w:hAnsi="Times New Roman"/>
          <w:sz w:val="28"/>
          <w:szCs w:val="28"/>
        </w:rPr>
        <w:t>3. Налоговые декларации по налогу представляются налогоплательщиками не позднее 1 февраля года, следующего за истекшим налоговым периодом.</w:t>
      </w:r>
    </w:p>
    <w:p w:rsidR="00EE1E12" w:rsidRPr="0076700F" w:rsidRDefault="00EE1E12" w:rsidP="00EE1E12">
      <w:pPr>
        <w:pStyle w:val="ConsNonformat"/>
        <w:widowControl/>
        <w:ind w:right="0" w:firstLine="709"/>
        <w:jc w:val="both"/>
        <w:rPr>
          <w:rFonts w:ascii="Times New Roman" w:hAnsi="Times New Roman" w:cs="Times New Roman"/>
          <w:sz w:val="28"/>
          <w:szCs w:val="28"/>
        </w:rPr>
      </w:pPr>
      <w:r w:rsidRPr="0076700F">
        <w:rPr>
          <w:rFonts w:ascii="Times New Roman" w:hAnsi="Times New Roman" w:cs="Times New Roman"/>
          <w:sz w:val="28"/>
          <w:szCs w:val="28"/>
        </w:rPr>
        <w:t>Расчеты сумм по авансовым платежам по налогу представляются налогоплательщиками в течение налогового периода не позднее последнего числа месяца, следующего за истекшим отчетным периодом.</w:t>
      </w:r>
    </w:p>
    <w:p w:rsidR="00EE1E12" w:rsidRDefault="00EE1E12" w:rsidP="00EE1E12">
      <w:pPr>
        <w:spacing w:after="0"/>
        <w:ind w:firstLine="540"/>
        <w:jc w:val="both"/>
        <w:rPr>
          <w:rFonts w:ascii="Times New Roman" w:hAnsi="Times New Roman"/>
          <w:i/>
          <w:sz w:val="28"/>
          <w:szCs w:val="28"/>
        </w:rPr>
      </w:pPr>
      <w:r w:rsidRPr="0076700F">
        <w:rPr>
          <w:rFonts w:ascii="Times New Roman" w:hAnsi="Times New Roman"/>
          <w:i/>
          <w:sz w:val="28"/>
          <w:szCs w:val="28"/>
        </w:rPr>
        <w:t>(п.1 в редакции Федерального закона от 17.11.2009 г. №283-ФЗ)</w:t>
      </w:r>
    </w:p>
    <w:p w:rsidR="00EE1E12" w:rsidRDefault="00EE1E12" w:rsidP="00EE1E12">
      <w:pPr>
        <w:spacing w:after="0"/>
        <w:ind w:firstLine="540"/>
        <w:jc w:val="both"/>
        <w:rPr>
          <w:rFonts w:ascii="Times New Roman" w:hAnsi="Times New Roman"/>
          <w:i/>
          <w:sz w:val="28"/>
          <w:szCs w:val="28"/>
        </w:rPr>
      </w:pPr>
    </w:p>
    <w:p w:rsidR="00EE1E12" w:rsidRDefault="00EE1E12" w:rsidP="00EE1E12">
      <w:pPr>
        <w:spacing w:after="0"/>
        <w:ind w:firstLine="540"/>
        <w:jc w:val="both"/>
        <w:rPr>
          <w:rFonts w:ascii="Times New Roman" w:hAnsi="Times New Roman"/>
          <w:i/>
          <w:sz w:val="28"/>
          <w:szCs w:val="28"/>
        </w:rPr>
      </w:pPr>
    </w:p>
    <w:p w:rsidR="00EE1E12" w:rsidRDefault="00EE1E12" w:rsidP="00EE1E12">
      <w:pPr>
        <w:spacing w:after="0"/>
        <w:ind w:firstLine="540"/>
        <w:jc w:val="both"/>
        <w:rPr>
          <w:rFonts w:ascii="Times New Roman" w:hAnsi="Times New Roman"/>
          <w:i/>
          <w:sz w:val="28"/>
          <w:szCs w:val="28"/>
        </w:rPr>
      </w:pPr>
    </w:p>
    <w:p w:rsidR="00EE1E12" w:rsidRDefault="00EE1E12" w:rsidP="00EE1E12">
      <w:pPr>
        <w:spacing w:after="0"/>
        <w:ind w:firstLine="540"/>
        <w:jc w:val="both"/>
        <w:rPr>
          <w:rFonts w:ascii="Times New Roman" w:hAnsi="Times New Roman"/>
          <w:i/>
          <w:sz w:val="28"/>
          <w:szCs w:val="28"/>
        </w:rPr>
      </w:pPr>
    </w:p>
    <w:p w:rsidR="00EE1E12" w:rsidRPr="0076700F" w:rsidRDefault="00EE1E12" w:rsidP="00EE1E12">
      <w:pPr>
        <w:spacing w:after="0"/>
        <w:ind w:firstLine="540"/>
        <w:jc w:val="both"/>
        <w:rPr>
          <w:rFonts w:ascii="Times New Roman" w:hAnsi="Times New Roman"/>
          <w:i/>
          <w:sz w:val="28"/>
          <w:szCs w:val="28"/>
        </w:rPr>
      </w:pPr>
    </w:p>
    <w:p w:rsidR="00EE1E12" w:rsidRPr="0076700F" w:rsidRDefault="00EE1E12" w:rsidP="00EE1E12">
      <w:pPr>
        <w:spacing w:after="0"/>
        <w:jc w:val="both"/>
        <w:rPr>
          <w:rFonts w:ascii="Times New Roman" w:hAnsi="Times New Roman"/>
          <w:sz w:val="28"/>
          <w:szCs w:val="28"/>
        </w:rPr>
      </w:pPr>
    </w:p>
    <w:p w:rsidR="00EE1E12" w:rsidRPr="0076700F" w:rsidRDefault="00EE1E12" w:rsidP="00EE1E12">
      <w:pPr>
        <w:pStyle w:val="ConsNonformat"/>
        <w:widowControl/>
        <w:ind w:right="0" w:firstLine="709"/>
        <w:jc w:val="both"/>
        <w:rPr>
          <w:rFonts w:ascii="Times New Roman" w:hAnsi="Times New Roman" w:cs="Times New Roman"/>
          <w:sz w:val="28"/>
          <w:szCs w:val="28"/>
        </w:rPr>
      </w:pPr>
    </w:p>
    <w:p w:rsidR="00EE1E12" w:rsidRPr="0076700F" w:rsidRDefault="00EE1E12" w:rsidP="00EE1E12">
      <w:pPr>
        <w:pStyle w:val="ConsNonformat"/>
        <w:widowControl/>
        <w:ind w:right="0" w:firstLine="709"/>
        <w:jc w:val="both"/>
        <w:rPr>
          <w:rFonts w:ascii="Times New Roman" w:hAnsi="Times New Roman" w:cs="Times New Roman"/>
          <w:sz w:val="28"/>
          <w:szCs w:val="28"/>
        </w:rPr>
      </w:pPr>
    </w:p>
    <w:p w:rsidR="00EE1E12" w:rsidRDefault="00EE1E12" w:rsidP="00EE1E12">
      <w:pPr>
        <w:pStyle w:val="ConsNonformat"/>
        <w:widowControl/>
        <w:ind w:right="0" w:firstLine="709"/>
        <w:jc w:val="both"/>
        <w:rPr>
          <w:rFonts w:ascii="Times New Roman" w:hAnsi="Times New Roman" w:cs="Times New Roman"/>
          <w:sz w:val="28"/>
          <w:szCs w:val="28"/>
        </w:rPr>
      </w:pPr>
    </w:p>
    <w:p w:rsidR="00775B71" w:rsidRDefault="00775B71"/>
    <w:sectPr w:rsidR="00775B71" w:rsidSect="00FE50BE">
      <w:pgSz w:w="11906" w:h="16838"/>
      <w:pgMar w:top="851" w:right="567"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displayVerticalDrawingGridEvery w:val="2"/>
  <w:characterSpacingControl w:val="doNotCompress"/>
  <w:compat/>
  <w:rsids>
    <w:rsidRoot w:val="00EE1E12"/>
    <w:rsid w:val="000B5ECC"/>
    <w:rsid w:val="00136E14"/>
    <w:rsid w:val="00220935"/>
    <w:rsid w:val="00321FC0"/>
    <w:rsid w:val="00357D6F"/>
    <w:rsid w:val="004177EA"/>
    <w:rsid w:val="004623EF"/>
    <w:rsid w:val="005E50E8"/>
    <w:rsid w:val="006B0ECF"/>
    <w:rsid w:val="00775B71"/>
    <w:rsid w:val="00777C92"/>
    <w:rsid w:val="0078037F"/>
    <w:rsid w:val="00820246"/>
    <w:rsid w:val="008C1B6F"/>
    <w:rsid w:val="009311EE"/>
    <w:rsid w:val="009402AF"/>
    <w:rsid w:val="00981A4D"/>
    <w:rsid w:val="009B4B0B"/>
    <w:rsid w:val="009C1BAE"/>
    <w:rsid w:val="00A903B8"/>
    <w:rsid w:val="00D0635C"/>
    <w:rsid w:val="00DD25B5"/>
    <w:rsid w:val="00DF33BD"/>
    <w:rsid w:val="00EB54AA"/>
    <w:rsid w:val="00EE1E12"/>
    <w:rsid w:val="00FE50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w w:val="80"/>
        <w:sz w:val="24"/>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E12"/>
    <w:pPr>
      <w:spacing w:after="200" w:line="276" w:lineRule="auto"/>
      <w:jc w:val="left"/>
    </w:pPr>
    <w:rPr>
      <w:rFonts w:ascii="Calibri" w:eastAsia="Times New Roman" w:hAnsi="Calibri" w:cs="Times New Roman"/>
      <w:w w:val="100"/>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rsid w:val="00EE1E12"/>
    <w:pPr>
      <w:widowControl w:val="0"/>
      <w:ind w:right="19772" w:firstLine="720"/>
      <w:jc w:val="left"/>
    </w:pPr>
    <w:rPr>
      <w:rFonts w:ascii="Arial" w:eastAsia="Times New Roman" w:hAnsi="Arial" w:cs="Times New Roman"/>
      <w:w w:val="100"/>
      <w:sz w:val="20"/>
      <w:szCs w:val="20"/>
      <w:lang w:eastAsia="ru-RU"/>
    </w:rPr>
  </w:style>
  <w:style w:type="paragraph" w:customStyle="1" w:styleId="ConsNonformat">
    <w:name w:val="ConsNonformat"/>
    <w:uiPriority w:val="99"/>
    <w:rsid w:val="00EE1E12"/>
    <w:pPr>
      <w:widowControl w:val="0"/>
      <w:autoSpaceDE w:val="0"/>
      <w:autoSpaceDN w:val="0"/>
      <w:adjustRightInd w:val="0"/>
      <w:ind w:right="19772"/>
      <w:jc w:val="left"/>
    </w:pPr>
    <w:rPr>
      <w:rFonts w:ascii="Courier New" w:eastAsia="Times New Roman" w:hAnsi="Courier New" w:cs="Courier New"/>
      <w:w w:val="100"/>
      <w:sz w:val="20"/>
      <w:szCs w:val="20"/>
      <w:lang w:eastAsia="ru-RU"/>
    </w:rPr>
  </w:style>
  <w:style w:type="paragraph" w:customStyle="1" w:styleId="ConsTitle">
    <w:name w:val="ConsTitle"/>
    <w:uiPriority w:val="99"/>
    <w:rsid w:val="00EE1E12"/>
    <w:pPr>
      <w:widowControl w:val="0"/>
      <w:autoSpaceDE w:val="0"/>
      <w:autoSpaceDN w:val="0"/>
      <w:adjustRightInd w:val="0"/>
      <w:ind w:right="19772"/>
      <w:jc w:val="left"/>
    </w:pPr>
    <w:rPr>
      <w:rFonts w:ascii="Arial" w:eastAsia="Times New Roman" w:hAnsi="Arial" w:cs="Arial"/>
      <w:b/>
      <w:bCs/>
      <w:w w:val="100"/>
      <w:sz w:val="16"/>
      <w:szCs w:val="16"/>
      <w:lang w:eastAsia="ru-RU"/>
    </w:rPr>
  </w:style>
  <w:style w:type="paragraph" w:styleId="a3">
    <w:name w:val="Balloon Text"/>
    <w:basedOn w:val="a"/>
    <w:link w:val="a4"/>
    <w:uiPriority w:val="99"/>
    <w:semiHidden/>
    <w:unhideWhenUsed/>
    <w:rsid w:val="00EE1E1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1E12"/>
    <w:rPr>
      <w:rFonts w:ascii="Tahoma" w:eastAsia="Times New Roman" w:hAnsi="Tahoma" w:cs="Tahoma"/>
      <w:w w:val="100"/>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3993</Words>
  <Characters>22763</Characters>
  <Application>Microsoft Office Word</Application>
  <DocSecurity>0</DocSecurity>
  <Lines>189</Lines>
  <Paragraphs>53</Paragraphs>
  <ScaleCrop>false</ScaleCrop>
  <Company>Microsoft</Company>
  <LinksUpToDate>false</LinksUpToDate>
  <CharactersWithSpaces>26703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2013-03-21T08:39:00Z</dcterms:created>
  <dcterms:modified xsi:type="dcterms:W3CDTF">2013-03-21T08:40:00Z</dcterms:modified>
</cp:coreProperties>
</file>